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AC" w:rsidRDefault="00A206F6" w:rsidP="005A603D">
      <w:pPr>
        <w:pStyle w:val="TOC5"/>
        <w:jc w:val="center"/>
        <w:rPr>
          <w:rFonts w:ascii="Arial" w:hAnsi="Arial" w:cs="Arial"/>
        </w:rPr>
      </w:pPr>
      <w:r w:rsidRPr="000D647D">
        <w:rPr>
          <w:rFonts w:ascii="Arial" w:hAnsi="Arial" w:cs="Arial"/>
          <w:noProof/>
        </w:rPr>
        <w:drawing>
          <wp:inline distT="0" distB="0" distL="0" distR="0">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825" cy="707541"/>
                    </a:xfrm>
                    <a:prstGeom prst="rect">
                      <a:avLst/>
                    </a:prstGeom>
                    <a:noFill/>
                    <a:ln>
                      <a:noFill/>
                    </a:ln>
                  </pic:spPr>
                </pic:pic>
              </a:graphicData>
            </a:graphic>
          </wp:inline>
        </w:drawing>
      </w:r>
    </w:p>
    <w:p w:rsidR="00DA50D5" w:rsidRPr="000D647D" w:rsidRDefault="00DA50D5" w:rsidP="005A603D">
      <w:pPr>
        <w:pStyle w:val="TOC5"/>
        <w:jc w:val="center"/>
        <w:rPr>
          <w:rFonts w:ascii="Arial" w:hAnsi="Arial" w:cs="Arial"/>
        </w:rPr>
      </w:pPr>
    </w:p>
    <w:p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EF2077">
        <w:rPr>
          <w:rFonts w:ascii="Arial" w:hAnsi="Arial" w:cs="Arial"/>
          <w:b/>
        </w:rPr>
        <w:t>15 July</w:t>
      </w:r>
      <w:r w:rsidR="0005758C">
        <w:rPr>
          <w:rFonts w:ascii="Arial" w:hAnsi="Arial" w:cs="Arial"/>
          <w:b/>
        </w:rPr>
        <w:t xml:space="preserve"> 2019</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rsidR="002104CA" w:rsidRPr="000D647D" w:rsidRDefault="002104CA" w:rsidP="00BB4558">
      <w:pPr>
        <w:rPr>
          <w:rFonts w:ascii="Arial" w:hAnsi="Arial" w:cs="Arial"/>
          <w:b/>
        </w:rPr>
      </w:pPr>
      <w:r w:rsidRPr="000D647D">
        <w:rPr>
          <w:rFonts w:ascii="Arial" w:hAnsi="Arial" w:cs="Arial"/>
          <w:b/>
        </w:rPr>
        <w:t>Whitstable Yacht Club</w:t>
      </w:r>
      <w:r w:rsidR="00737691">
        <w:rPr>
          <w:rFonts w:ascii="Arial" w:hAnsi="Arial" w:cs="Arial"/>
          <w:b/>
        </w:rPr>
        <w:t xml:space="preserve"> </w:t>
      </w:r>
      <w:r w:rsidRPr="000D647D">
        <w:rPr>
          <w:rFonts w:ascii="Arial" w:hAnsi="Arial" w:cs="Arial"/>
          <w:b/>
        </w:rPr>
        <w:t>3-4 Sea Wall, Whitstable</w:t>
      </w:r>
    </w:p>
    <w:p w:rsidR="002104CA" w:rsidRPr="000D647D" w:rsidRDefault="002104CA" w:rsidP="00BB4558">
      <w:pPr>
        <w:rPr>
          <w:rFonts w:ascii="Arial" w:hAnsi="Arial" w:cs="Arial"/>
        </w:rPr>
      </w:pPr>
    </w:p>
    <w:p w:rsidR="00914011" w:rsidRDefault="002104CA" w:rsidP="00914011">
      <w:pPr>
        <w:pStyle w:val="ListParagraph"/>
        <w:spacing w:line="240" w:lineRule="auto"/>
        <w:ind w:left="723"/>
        <w:rPr>
          <w:rFonts w:ascii="Arial" w:hAnsi="Arial" w:cs="Arial"/>
        </w:rPr>
      </w:pPr>
      <w:r w:rsidRPr="000D647D">
        <w:rPr>
          <w:rFonts w:ascii="Arial" w:hAnsi="Arial" w:cs="Arial"/>
        </w:rPr>
        <w:t>Present:</w:t>
      </w:r>
      <w:r w:rsidR="00606D9D" w:rsidRPr="000D647D">
        <w:rPr>
          <w:rFonts w:ascii="Arial" w:hAnsi="Arial" w:cs="Arial"/>
        </w:rPr>
        <w:t xml:space="preserve"> </w:t>
      </w:r>
      <w:r w:rsidR="004416C1">
        <w:rPr>
          <w:rFonts w:ascii="Arial" w:hAnsi="Arial" w:cs="Arial"/>
        </w:rPr>
        <w:t xml:space="preserve">Robert Govier </w:t>
      </w:r>
      <w:r w:rsidRPr="000D647D">
        <w:rPr>
          <w:rFonts w:ascii="Arial" w:hAnsi="Arial" w:cs="Arial"/>
        </w:rPr>
        <w:t>(</w:t>
      </w:r>
      <w:r w:rsidR="004416C1">
        <w:rPr>
          <w:rFonts w:ascii="Arial" w:hAnsi="Arial" w:cs="Arial"/>
        </w:rPr>
        <w:t>C</w:t>
      </w:r>
      <w:r w:rsidRPr="000D647D">
        <w:rPr>
          <w:rFonts w:ascii="Arial" w:hAnsi="Arial" w:cs="Arial"/>
        </w:rPr>
        <w:t>hairman),</w:t>
      </w:r>
      <w:r w:rsidR="00B66403" w:rsidRPr="000D647D">
        <w:rPr>
          <w:rFonts w:ascii="Arial" w:hAnsi="Arial" w:cs="Arial"/>
        </w:rPr>
        <w:t xml:space="preserve"> </w:t>
      </w:r>
      <w:r w:rsidR="00EA3406" w:rsidRPr="000D647D">
        <w:rPr>
          <w:rFonts w:ascii="Arial" w:hAnsi="Arial" w:cs="Arial"/>
        </w:rPr>
        <w:t xml:space="preserve">Sally Gostelow (Secretary),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B94A0B">
        <w:rPr>
          <w:rFonts w:ascii="Arial" w:hAnsi="Arial" w:cs="Arial"/>
        </w:rPr>
        <w:t>Kelvin Tolson</w:t>
      </w:r>
      <w:r w:rsidR="0005758C">
        <w:rPr>
          <w:rFonts w:ascii="Arial" w:hAnsi="Arial" w:cs="Arial"/>
        </w:rPr>
        <w:t xml:space="preserve">, </w:t>
      </w:r>
      <w:r w:rsidR="004416C1" w:rsidRPr="000D647D">
        <w:rPr>
          <w:rFonts w:ascii="Arial" w:hAnsi="Arial" w:cs="Arial"/>
        </w:rPr>
        <w:t>Mike Oliver</w:t>
      </w:r>
      <w:r w:rsidR="00914011">
        <w:rPr>
          <w:rFonts w:ascii="Arial" w:hAnsi="Arial" w:cs="Arial"/>
        </w:rPr>
        <w:t>,</w:t>
      </w:r>
      <w:r w:rsidR="004416C1">
        <w:rPr>
          <w:rFonts w:ascii="Arial" w:hAnsi="Arial" w:cs="Arial"/>
        </w:rPr>
        <w:t xml:space="preserve"> </w:t>
      </w:r>
      <w:r w:rsidR="0041591A">
        <w:rPr>
          <w:rFonts w:ascii="Arial" w:hAnsi="Arial" w:cs="Arial"/>
        </w:rPr>
        <w:t>Richard Maltby</w:t>
      </w:r>
      <w:r w:rsidR="0078042D">
        <w:rPr>
          <w:rFonts w:ascii="Arial" w:hAnsi="Arial" w:cs="Arial"/>
        </w:rPr>
        <w:t xml:space="preserve">, Ali Nicolson, </w:t>
      </w:r>
      <w:r w:rsidR="00D25955">
        <w:rPr>
          <w:rFonts w:ascii="Arial" w:hAnsi="Arial" w:cs="Arial"/>
        </w:rPr>
        <w:t>Ian Embry</w:t>
      </w:r>
      <w:r w:rsidR="00EF2077">
        <w:rPr>
          <w:rFonts w:ascii="Arial" w:hAnsi="Arial" w:cs="Arial"/>
        </w:rPr>
        <w:t xml:space="preserve">, </w:t>
      </w:r>
      <w:r w:rsidR="00EF2077" w:rsidRPr="00914011">
        <w:rPr>
          <w:rFonts w:ascii="Arial" w:hAnsi="Arial" w:cs="Arial"/>
        </w:rPr>
        <w:t>Glenn Cook</w:t>
      </w:r>
      <w:r w:rsidR="00EF2077">
        <w:rPr>
          <w:rFonts w:ascii="Arial" w:hAnsi="Arial" w:cs="Arial"/>
        </w:rPr>
        <w:t xml:space="preserve">, </w:t>
      </w:r>
      <w:r w:rsidR="00D25955">
        <w:rPr>
          <w:rFonts w:ascii="Arial" w:hAnsi="Arial" w:cs="Arial"/>
        </w:rPr>
        <w:t>Katie Berrington &amp;</w:t>
      </w:r>
      <w:r w:rsidR="00EF2077">
        <w:rPr>
          <w:rFonts w:ascii="Arial" w:hAnsi="Arial" w:cs="Arial"/>
        </w:rPr>
        <w:t xml:space="preserve"> Tom Oliver.</w:t>
      </w:r>
    </w:p>
    <w:p w:rsidR="000161ED" w:rsidRDefault="000161ED" w:rsidP="00C85769">
      <w:pPr>
        <w:pStyle w:val="ListParagraph"/>
        <w:spacing w:line="240" w:lineRule="auto"/>
        <w:ind w:left="0"/>
        <w:rPr>
          <w:rFonts w:ascii="Arial" w:hAnsi="Arial" w:cs="Arial"/>
        </w:rPr>
      </w:pPr>
    </w:p>
    <w:p w:rsidR="005907AD" w:rsidRPr="00914011" w:rsidRDefault="00DA50D5" w:rsidP="0010663B">
      <w:pPr>
        <w:pStyle w:val="ListParagraph"/>
        <w:numPr>
          <w:ilvl w:val="0"/>
          <w:numId w:val="3"/>
        </w:numPr>
        <w:spacing w:after="0" w:line="240" w:lineRule="auto"/>
        <w:rPr>
          <w:rFonts w:ascii="Arial" w:hAnsi="Arial" w:cs="Arial"/>
        </w:rPr>
      </w:pPr>
      <w:r>
        <w:rPr>
          <w:rFonts w:ascii="Arial" w:hAnsi="Arial" w:cs="Arial"/>
          <w:b/>
        </w:rPr>
        <w:tab/>
      </w:r>
      <w:r w:rsidR="002104CA" w:rsidRPr="000D647D">
        <w:rPr>
          <w:rFonts w:ascii="Arial" w:hAnsi="Arial" w:cs="Arial"/>
          <w:b/>
        </w:rPr>
        <w:t>Apologies for Absence</w:t>
      </w:r>
      <w:r w:rsidR="006520B4" w:rsidRPr="000D647D">
        <w:rPr>
          <w:rFonts w:ascii="Arial" w:hAnsi="Arial" w:cs="Arial"/>
          <w:b/>
        </w:rPr>
        <w:t xml:space="preserve"> </w:t>
      </w:r>
    </w:p>
    <w:p w:rsidR="00914011" w:rsidRDefault="00841E8A" w:rsidP="00914011">
      <w:pPr>
        <w:ind w:left="720"/>
        <w:rPr>
          <w:rFonts w:ascii="Arial" w:hAnsi="Arial" w:cs="Arial"/>
        </w:rPr>
      </w:pPr>
      <w:r>
        <w:rPr>
          <w:rFonts w:ascii="Arial" w:hAnsi="Arial" w:cs="Arial"/>
        </w:rPr>
        <w:t>Richard Bradburn</w:t>
      </w:r>
      <w:r w:rsidR="00D25955">
        <w:rPr>
          <w:rFonts w:ascii="Arial" w:hAnsi="Arial" w:cs="Arial"/>
        </w:rPr>
        <w:t>, Paul Fincham</w:t>
      </w:r>
      <w:r>
        <w:rPr>
          <w:rFonts w:ascii="Arial" w:hAnsi="Arial" w:cs="Arial"/>
        </w:rPr>
        <w:t xml:space="preserve"> &amp; Patty</w:t>
      </w:r>
      <w:r w:rsidR="00D25955">
        <w:rPr>
          <w:rFonts w:ascii="Arial" w:hAnsi="Arial" w:cs="Arial"/>
        </w:rPr>
        <w:t xml:space="preserve"> Baker.</w:t>
      </w:r>
    </w:p>
    <w:p w:rsidR="00914011" w:rsidRPr="00914011" w:rsidRDefault="00914011" w:rsidP="00914011">
      <w:pPr>
        <w:ind w:left="720"/>
        <w:rPr>
          <w:rFonts w:ascii="Arial" w:hAnsi="Arial" w:cs="Arial"/>
        </w:rPr>
      </w:pPr>
    </w:p>
    <w:p w:rsidR="002104CA" w:rsidRPr="000D647D" w:rsidRDefault="002104CA" w:rsidP="00DA50D5">
      <w:pPr>
        <w:pStyle w:val="ListParagraph"/>
        <w:spacing w:after="0" w:line="240" w:lineRule="auto"/>
        <w:ind w:left="725"/>
        <w:rPr>
          <w:rFonts w:ascii="Arial" w:hAnsi="Arial" w:cs="Arial"/>
          <w:b/>
        </w:rPr>
      </w:pPr>
      <w:r w:rsidRPr="00DA50D5">
        <w:rPr>
          <w:rFonts w:ascii="Arial" w:hAnsi="Arial" w:cs="Arial"/>
          <w:b/>
        </w:rPr>
        <w:t>2</w:t>
      </w:r>
      <w:r w:rsidRPr="000D647D">
        <w:rPr>
          <w:rFonts w:ascii="Arial" w:hAnsi="Arial" w:cs="Arial"/>
          <w:b/>
        </w:rPr>
        <w:tab/>
        <w:t xml:space="preserve">Minutes of Previous Meeting </w:t>
      </w:r>
      <w:r w:rsidR="006E1926" w:rsidRPr="000D647D">
        <w:rPr>
          <w:rFonts w:ascii="Arial" w:hAnsi="Arial" w:cs="Arial"/>
          <w:b/>
        </w:rPr>
        <w:t>(</w:t>
      </w:r>
      <w:r w:rsidR="00EF2077">
        <w:rPr>
          <w:rFonts w:ascii="Arial" w:hAnsi="Arial" w:cs="Arial"/>
          <w:b/>
        </w:rPr>
        <w:t>3</w:t>
      </w:r>
      <w:r w:rsidR="00EF2077" w:rsidRPr="00EF2077">
        <w:rPr>
          <w:rFonts w:ascii="Arial" w:hAnsi="Arial" w:cs="Arial"/>
          <w:b/>
          <w:vertAlign w:val="superscript"/>
        </w:rPr>
        <w:t>rd</w:t>
      </w:r>
      <w:r w:rsidR="00EF2077">
        <w:rPr>
          <w:rFonts w:ascii="Arial" w:hAnsi="Arial" w:cs="Arial"/>
          <w:b/>
        </w:rPr>
        <w:t xml:space="preserve"> June</w:t>
      </w:r>
      <w:r w:rsidR="00C85769">
        <w:rPr>
          <w:rFonts w:ascii="Arial" w:hAnsi="Arial" w:cs="Arial"/>
          <w:b/>
        </w:rPr>
        <w:t xml:space="preserve"> </w:t>
      </w:r>
      <w:r w:rsidR="004E115B" w:rsidRPr="000D647D">
        <w:rPr>
          <w:rFonts w:ascii="Arial" w:hAnsi="Arial" w:cs="Arial"/>
          <w:b/>
        </w:rPr>
        <w:t>201</w:t>
      </w:r>
      <w:r w:rsidR="00C85769">
        <w:rPr>
          <w:rFonts w:ascii="Arial" w:hAnsi="Arial" w:cs="Arial"/>
          <w:b/>
        </w:rPr>
        <w:t>9</w:t>
      </w:r>
      <w:r w:rsidRPr="000D647D">
        <w:rPr>
          <w:rFonts w:ascii="Arial" w:hAnsi="Arial" w:cs="Arial"/>
          <w:b/>
        </w:rPr>
        <w:t>)</w:t>
      </w:r>
    </w:p>
    <w:p w:rsidR="00B57176" w:rsidRDefault="00EF2077" w:rsidP="00914011">
      <w:pPr>
        <w:ind w:left="737"/>
        <w:rPr>
          <w:rFonts w:ascii="Arial" w:hAnsi="Arial" w:cs="Arial"/>
        </w:rPr>
      </w:pPr>
      <w:r>
        <w:rPr>
          <w:rFonts w:ascii="Arial" w:hAnsi="Arial" w:cs="Arial"/>
        </w:rPr>
        <w:t>T</w:t>
      </w:r>
      <w:r w:rsidR="00891A93" w:rsidRPr="000D647D">
        <w:rPr>
          <w:rFonts w:ascii="Arial" w:hAnsi="Arial" w:cs="Arial"/>
        </w:rPr>
        <w:t>he minutes were approved</w:t>
      </w:r>
      <w:r w:rsidR="00402972">
        <w:rPr>
          <w:rFonts w:ascii="Arial" w:hAnsi="Arial" w:cs="Arial"/>
        </w:rPr>
        <w:t>.</w:t>
      </w:r>
    </w:p>
    <w:p w:rsidR="0078042D" w:rsidRDefault="0078042D" w:rsidP="00914011">
      <w:pPr>
        <w:ind w:left="737"/>
        <w:rPr>
          <w:rFonts w:ascii="Arial" w:hAnsi="Arial" w:cs="Arial"/>
        </w:rPr>
      </w:pPr>
    </w:p>
    <w:p w:rsidR="00914011" w:rsidRPr="00914011" w:rsidRDefault="0078042D" w:rsidP="0078042D">
      <w:pPr>
        <w:rPr>
          <w:rFonts w:ascii="Arial" w:hAnsi="Arial" w:cs="Arial"/>
        </w:rPr>
      </w:pPr>
      <w:r>
        <w:rPr>
          <w:rFonts w:ascii="Arial" w:hAnsi="Arial" w:cs="Arial"/>
        </w:rPr>
        <w:tab/>
      </w:r>
      <w:r w:rsidR="00DA50D5" w:rsidRPr="00DA50D5">
        <w:rPr>
          <w:rFonts w:ascii="Arial" w:hAnsi="Arial" w:cs="Arial"/>
          <w:b/>
        </w:rPr>
        <w:t>3</w:t>
      </w:r>
      <w:r w:rsidR="00DA50D5">
        <w:rPr>
          <w:rFonts w:ascii="Arial" w:hAnsi="Arial" w:cs="Arial"/>
        </w:rPr>
        <w:tab/>
      </w:r>
      <w:r w:rsidR="002104CA" w:rsidRPr="0078042D">
        <w:rPr>
          <w:rFonts w:ascii="Arial" w:hAnsi="Arial" w:cs="Arial"/>
          <w:b/>
        </w:rPr>
        <w:t>Matters Arising from Previous Minute</w:t>
      </w:r>
      <w:r w:rsidR="00914011" w:rsidRPr="0078042D">
        <w:rPr>
          <w:rFonts w:ascii="Arial" w:hAnsi="Arial" w:cs="Arial"/>
          <w:b/>
        </w:rPr>
        <w:t>s</w:t>
      </w:r>
    </w:p>
    <w:p w:rsidR="00D25955" w:rsidRDefault="00D40D06" w:rsidP="00D40D06">
      <w:pPr>
        <w:pStyle w:val="ListParagraph"/>
        <w:ind w:left="1023"/>
        <w:rPr>
          <w:rFonts w:ascii="Arial" w:hAnsi="Arial" w:cs="Arial"/>
        </w:rPr>
      </w:pPr>
      <w:r>
        <w:rPr>
          <w:rFonts w:ascii="Arial" w:hAnsi="Arial" w:cs="Arial"/>
        </w:rPr>
        <w:tab/>
        <w:t>a.</w:t>
      </w:r>
      <w:r>
        <w:rPr>
          <w:rFonts w:ascii="Arial" w:hAnsi="Arial" w:cs="Arial"/>
        </w:rPr>
        <w:tab/>
      </w:r>
      <w:r w:rsidR="00DC2B44" w:rsidRPr="00D25955">
        <w:rPr>
          <w:rFonts w:ascii="Arial" w:hAnsi="Arial" w:cs="Arial"/>
          <w:u w:val="single"/>
        </w:rPr>
        <w:t>Disposal of Abandoned Equipment</w:t>
      </w:r>
      <w:r w:rsidR="00DC2B44" w:rsidRPr="00D25955">
        <w:rPr>
          <w:rFonts w:ascii="Arial" w:hAnsi="Arial" w:cs="Arial"/>
        </w:rPr>
        <w:t xml:space="preserve">: </w:t>
      </w:r>
    </w:p>
    <w:p w:rsidR="00D25955" w:rsidRPr="00D25955" w:rsidRDefault="00EF1A2B" w:rsidP="0010663B">
      <w:pPr>
        <w:pStyle w:val="ListParagraph"/>
        <w:numPr>
          <w:ilvl w:val="2"/>
          <w:numId w:val="5"/>
        </w:numPr>
        <w:rPr>
          <w:rFonts w:ascii="Arial" w:hAnsi="Arial" w:cs="Arial"/>
        </w:rPr>
      </w:pPr>
      <w:r>
        <w:rPr>
          <w:rFonts w:ascii="Arial" w:hAnsi="Arial" w:cs="Arial"/>
        </w:rPr>
        <w:t xml:space="preserve">Sally advised that </w:t>
      </w:r>
      <w:r w:rsidR="00D25955" w:rsidRPr="00D25955">
        <w:rPr>
          <w:rFonts w:ascii="Arial" w:hAnsi="Arial" w:cs="Arial"/>
        </w:rPr>
        <w:t xml:space="preserve">the next stage </w:t>
      </w:r>
      <w:r>
        <w:rPr>
          <w:rFonts w:ascii="Arial" w:hAnsi="Arial" w:cs="Arial"/>
        </w:rPr>
        <w:t xml:space="preserve">would be </w:t>
      </w:r>
      <w:r w:rsidR="00D25955" w:rsidRPr="00D25955">
        <w:rPr>
          <w:rFonts w:ascii="Arial" w:hAnsi="Arial" w:cs="Arial"/>
        </w:rPr>
        <w:t xml:space="preserve">to label all abandoned equipment in preparation for the next auction (date yet to be determined). </w:t>
      </w:r>
    </w:p>
    <w:p w:rsidR="00D25955" w:rsidRDefault="00F62254" w:rsidP="0010663B">
      <w:pPr>
        <w:pStyle w:val="ListParagraph"/>
        <w:numPr>
          <w:ilvl w:val="2"/>
          <w:numId w:val="5"/>
        </w:numPr>
        <w:rPr>
          <w:rFonts w:ascii="Arial" w:hAnsi="Arial" w:cs="Arial"/>
        </w:rPr>
      </w:pPr>
      <w:r>
        <w:rPr>
          <w:rFonts w:ascii="Arial" w:hAnsi="Arial" w:cs="Arial"/>
        </w:rPr>
        <w:t>Sally to</w:t>
      </w:r>
      <w:r w:rsidR="00D25955">
        <w:rPr>
          <w:rFonts w:ascii="Arial" w:hAnsi="Arial" w:cs="Arial"/>
        </w:rPr>
        <w:t xml:space="preserve"> </w:t>
      </w:r>
      <w:r w:rsidR="00D25955" w:rsidRPr="00D25955">
        <w:rPr>
          <w:rFonts w:ascii="Arial" w:hAnsi="Arial" w:cs="Arial"/>
        </w:rPr>
        <w:t xml:space="preserve">send up-to-date lists of all paid up equipment to class captains.  </w:t>
      </w:r>
    </w:p>
    <w:p w:rsidR="00D25955" w:rsidRDefault="00F62254" w:rsidP="0010663B">
      <w:pPr>
        <w:pStyle w:val="ListParagraph"/>
        <w:numPr>
          <w:ilvl w:val="2"/>
          <w:numId w:val="5"/>
        </w:numPr>
        <w:rPr>
          <w:rFonts w:ascii="Arial" w:hAnsi="Arial" w:cs="Arial"/>
        </w:rPr>
      </w:pPr>
      <w:r>
        <w:rPr>
          <w:rFonts w:ascii="Arial" w:hAnsi="Arial" w:cs="Arial"/>
        </w:rPr>
        <w:t>Sally to</w:t>
      </w:r>
      <w:r w:rsidR="00D25955" w:rsidRPr="00D25955">
        <w:rPr>
          <w:rFonts w:ascii="Arial" w:hAnsi="Arial" w:cs="Arial"/>
        </w:rPr>
        <w:t xml:space="preserve"> contact Wendy Fitzpatrick regarding the Concept dinghy to enquire whether </w:t>
      </w:r>
      <w:r w:rsidR="00D25955">
        <w:rPr>
          <w:rFonts w:ascii="Arial" w:hAnsi="Arial" w:cs="Arial"/>
        </w:rPr>
        <w:t xml:space="preserve">it is to be used </w:t>
      </w:r>
      <w:r w:rsidR="00D25955" w:rsidRPr="00D25955">
        <w:rPr>
          <w:rFonts w:ascii="Arial" w:hAnsi="Arial" w:cs="Arial"/>
        </w:rPr>
        <w:t xml:space="preserve">for cadet sessions and if so, to ensure that it is added to the club’s insurance policy.   </w:t>
      </w:r>
    </w:p>
    <w:p w:rsidR="00914011" w:rsidRPr="00D25955" w:rsidRDefault="00D25955" w:rsidP="0010663B">
      <w:pPr>
        <w:pStyle w:val="ListParagraph"/>
        <w:numPr>
          <w:ilvl w:val="2"/>
          <w:numId w:val="5"/>
        </w:numPr>
        <w:rPr>
          <w:rFonts w:ascii="Arial" w:hAnsi="Arial" w:cs="Arial"/>
        </w:rPr>
      </w:pPr>
      <w:r w:rsidRPr="00D25955">
        <w:rPr>
          <w:rFonts w:ascii="Arial" w:hAnsi="Arial" w:cs="Arial"/>
        </w:rPr>
        <w:t>Mike Oliver will try and trace the owner of the Laser dinghy currently situated on the end of a catamaran row.</w:t>
      </w:r>
    </w:p>
    <w:p w:rsidR="00D25955" w:rsidRDefault="00D25955" w:rsidP="00D25955">
      <w:pPr>
        <w:pStyle w:val="ListParagraph"/>
        <w:ind w:left="1023"/>
        <w:jc w:val="right"/>
        <w:rPr>
          <w:rFonts w:ascii="Arial" w:hAnsi="Arial" w:cs="Arial"/>
        </w:rPr>
      </w:pPr>
      <w:r>
        <w:rPr>
          <w:rFonts w:ascii="Arial" w:hAnsi="Arial" w:cs="Arial"/>
        </w:rPr>
        <w:t>Action: SG/</w:t>
      </w:r>
      <w:r w:rsidR="00F62254">
        <w:rPr>
          <w:rFonts w:ascii="Arial" w:hAnsi="Arial" w:cs="Arial"/>
        </w:rPr>
        <w:t>MO/</w:t>
      </w:r>
      <w:r>
        <w:rPr>
          <w:rFonts w:ascii="Arial" w:hAnsi="Arial" w:cs="Arial"/>
        </w:rPr>
        <w:t>CCs</w:t>
      </w:r>
    </w:p>
    <w:p w:rsidR="00EF2077" w:rsidRDefault="00EF2077" w:rsidP="00EF2077">
      <w:pPr>
        <w:rPr>
          <w:rFonts w:ascii="Arial" w:hAnsi="Arial" w:cs="Arial"/>
        </w:rPr>
      </w:pPr>
    </w:p>
    <w:p w:rsidR="00914011" w:rsidRPr="00EF2077" w:rsidRDefault="00914011" w:rsidP="0010663B">
      <w:pPr>
        <w:pStyle w:val="ListParagraph"/>
        <w:numPr>
          <w:ilvl w:val="0"/>
          <w:numId w:val="6"/>
        </w:numPr>
        <w:rPr>
          <w:rFonts w:ascii="Arial" w:hAnsi="Arial" w:cs="Arial"/>
          <w:i/>
          <w:iCs/>
        </w:rPr>
      </w:pPr>
      <w:r w:rsidRPr="00792902">
        <w:rPr>
          <w:rFonts w:ascii="Arial" w:hAnsi="Arial" w:cs="Arial"/>
          <w:u w:val="single"/>
        </w:rPr>
        <w:t>Beach tidy up and boats in a poor state:</w:t>
      </w:r>
      <w:r w:rsidR="00763986">
        <w:rPr>
          <w:rFonts w:ascii="Arial" w:hAnsi="Arial" w:cs="Arial"/>
        </w:rPr>
        <w:t xml:space="preserve">  Following no response from the owners, it</w:t>
      </w:r>
      <w:r w:rsidR="00D40D06" w:rsidRPr="00763986">
        <w:rPr>
          <w:rFonts w:ascii="Arial" w:hAnsi="Arial" w:cs="Arial"/>
        </w:rPr>
        <w:t xml:space="preserve"> was agreed that the unsightly Topaz</w:t>
      </w:r>
      <w:r w:rsidR="00D40D06">
        <w:rPr>
          <w:rFonts w:ascii="Arial" w:hAnsi="Arial" w:cs="Arial"/>
          <w:iCs/>
        </w:rPr>
        <w:t xml:space="preserve"> </w:t>
      </w:r>
      <w:proofErr w:type="spellStart"/>
      <w:r w:rsidR="00D40D06">
        <w:rPr>
          <w:rFonts w:ascii="Arial" w:hAnsi="Arial" w:cs="Arial"/>
          <w:iCs/>
        </w:rPr>
        <w:t>Magno</w:t>
      </w:r>
      <w:proofErr w:type="spellEnd"/>
      <w:r w:rsidR="00D40D06">
        <w:rPr>
          <w:rFonts w:ascii="Arial" w:hAnsi="Arial" w:cs="Arial"/>
          <w:iCs/>
        </w:rPr>
        <w:t xml:space="preserve"> and Laser </w:t>
      </w:r>
      <w:proofErr w:type="spellStart"/>
      <w:r w:rsidR="00D40D06">
        <w:rPr>
          <w:rFonts w:ascii="Arial" w:hAnsi="Arial" w:cs="Arial"/>
          <w:iCs/>
        </w:rPr>
        <w:t>Stratos</w:t>
      </w:r>
      <w:proofErr w:type="spellEnd"/>
      <w:r w:rsidR="00D40D06">
        <w:rPr>
          <w:rFonts w:ascii="Arial" w:hAnsi="Arial" w:cs="Arial"/>
          <w:iCs/>
        </w:rPr>
        <w:t xml:space="preserve"> </w:t>
      </w:r>
      <w:r w:rsidR="00763986">
        <w:rPr>
          <w:rFonts w:ascii="Arial" w:hAnsi="Arial" w:cs="Arial"/>
          <w:iCs/>
        </w:rPr>
        <w:t xml:space="preserve">dinghies </w:t>
      </w:r>
      <w:r w:rsidR="00D40D06">
        <w:rPr>
          <w:rFonts w:ascii="Arial" w:hAnsi="Arial" w:cs="Arial"/>
          <w:iCs/>
        </w:rPr>
        <w:t>be moved to Reeves beach</w:t>
      </w:r>
      <w:r w:rsidR="00763986">
        <w:rPr>
          <w:rFonts w:ascii="Arial" w:hAnsi="Arial" w:cs="Arial"/>
          <w:iCs/>
        </w:rPr>
        <w:t xml:space="preserve"> at the earliest opportunity</w:t>
      </w:r>
      <w:r w:rsidR="00D40D06">
        <w:rPr>
          <w:rFonts w:ascii="Arial" w:hAnsi="Arial" w:cs="Arial"/>
          <w:iCs/>
        </w:rPr>
        <w:t>.</w:t>
      </w:r>
    </w:p>
    <w:p w:rsidR="00CD6A25" w:rsidRDefault="00CD6A25" w:rsidP="00CD6A25">
      <w:pPr>
        <w:pStyle w:val="ListParagraph"/>
        <w:ind w:left="2103"/>
        <w:rPr>
          <w:rFonts w:ascii="Arial" w:hAnsi="Arial" w:cs="Arial"/>
          <w:lang w:eastAsia="en-GB"/>
        </w:rPr>
      </w:pPr>
    </w:p>
    <w:p w:rsidR="0082351A" w:rsidRPr="0082351A" w:rsidRDefault="00914011" w:rsidP="0010663B">
      <w:pPr>
        <w:pStyle w:val="ListParagraph"/>
        <w:numPr>
          <w:ilvl w:val="0"/>
          <w:numId w:val="6"/>
        </w:numPr>
        <w:rPr>
          <w:rFonts w:ascii="Arial" w:hAnsi="Arial" w:cs="Arial"/>
        </w:rPr>
      </w:pPr>
      <w:r w:rsidRPr="005B04DE">
        <w:rPr>
          <w:rFonts w:ascii="Arial" w:hAnsi="Arial" w:cs="Arial"/>
          <w:u w:val="single"/>
        </w:rPr>
        <w:t>Sailing &amp; Safety roles and responsibilities:</w:t>
      </w:r>
    </w:p>
    <w:p w:rsidR="0082351A" w:rsidRPr="0082351A" w:rsidRDefault="0082351A" w:rsidP="0082351A">
      <w:pPr>
        <w:pStyle w:val="ListParagraph"/>
        <w:rPr>
          <w:rFonts w:ascii="Arial" w:hAnsi="Arial" w:cs="Arial"/>
        </w:rPr>
      </w:pPr>
    </w:p>
    <w:p w:rsidR="00EF2077" w:rsidRPr="0082351A" w:rsidRDefault="00EF2077" w:rsidP="0010663B">
      <w:pPr>
        <w:pStyle w:val="ListParagraph"/>
        <w:numPr>
          <w:ilvl w:val="0"/>
          <w:numId w:val="10"/>
        </w:numPr>
        <w:rPr>
          <w:rFonts w:ascii="Arial" w:hAnsi="Arial" w:cs="Arial"/>
        </w:rPr>
      </w:pPr>
      <w:r w:rsidRPr="0082351A">
        <w:rPr>
          <w:rFonts w:ascii="Arial" w:hAnsi="Arial" w:cs="Arial"/>
        </w:rPr>
        <w:t xml:space="preserve">The Sailing &amp; Safety documents drafted by Richard Maltby were distributed to the Committee with the agenda. </w:t>
      </w:r>
      <w:r w:rsidR="005B04DE" w:rsidRPr="0082351A">
        <w:rPr>
          <w:rFonts w:ascii="Arial" w:hAnsi="Arial" w:cs="Arial"/>
        </w:rPr>
        <w:t xml:space="preserve">A vote of thanks was raised for Richard Maltby for producing such a sound set of documents.  </w:t>
      </w:r>
      <w:r w:rsidR="00CD6A25" w:rsidRPr="0082351A">
        <w:rPr>
          <w:rFonts w:ascii="Arial" w:hAnsi="Arial" w:cs="Arial"/>
        </w:rPr>
        <w:t xml:space="preserve"> Ian Embry ha</w:t>
      </w:r>
      <w:r w:rsidR="000F2DC8" w:rsidRPr="0082351A">
        <w:rPr>
          <w:rFonts w:ascii="Arial" w:hAnsi="Arial" w:cs="Arial"/>
        </w:rPr>
        <w:t>s</w:t>
      </w:r>
      <w:r w:rsidR="00CD6A25" w:rsidRPr="0082351A">
        <w:rPr>
          <w:rFonts w:ascii="Arial" w:hAnsi="Arial" w:cs="Arial"/>
        </w:rPr>
        <w:t xml:space="preserve"> feedback</w:t>
      </w:r>
      <w:r w:rsidR="005B04DE" w:rsidRPr="0082351A">
        <w:rPr>
          <w:rFonts w:ascii="Arial" w:hAnsi="Arial" w:cs="Arial"/>
        </w:rPr>
        <w:t xml:space="preserve"> on the safety boat equipment checklists which he will discuss with Richard </w:t>
      </w:r>
      <w:r w:rsidR="000F2DC8" w:rsidRPr="0082351A">
        <w:rPr>
          <w:rFonts w:ascii="Arial" w:hAnsi="Arial" w:cs="Arial"/>
        </w:rPr>
        <w:t xml:space="preserve">M </w:t>
      </w:r>
      <w:r w:rsidR="005B04DE" w:rsidRPr="0082351A">
        <w:rPr>
          <w:rFonts w:ascii="Arial" w:hAnsi="Arial" w:cs="Arial"/>
        </w:rPr>
        <w:t xml:space="preserve">separately. </w:t>
      </w:r>
      <w:r w:rsidR="00CD6A25" w:rsidRPr="0082351A">
        <w:rPr>
          <w:rFonts w:ascii="Arial" w:hAnsi="Arial" w:cs="Arial"/>
        </w:rPr>
        <w:t>Robert agreed to place the safety boat driver and crew guidelines on the website</w:t>
      </w:r>
      <w:r w:rsidRPr="0082351A">
        <w:rPr>
          <w:rFonts w:ascii="Arial" w:hAnsi="Arial" w:cs="Arial"/>
        </w:rPr>
        <w:t xml:space="preserve">. </w:t>
      </w:r>
      <w:r w:rsidR="000F2DC8" w:rsidRPr="0082351A">
        <w:rPr>
          <w:rFonts w:ascii="Arial" w:hAnsi="Arial" w:cs="Arial"/>
        </w:rPr>
        <w:t xml:space="preserve">Also, copies </w:t>
      </w:r>
      <w:r w:rsidR="00763986" w:rsidRPr="0082351A">
        <w:rPr>
          <w:rFonts w:ascii="Arial" w:hAnsi="Arial" w:cs="Arial"/>
        </w:rPr>
        <w:t xml:space="preserve">of the checklists </w:t>
      </w:r>
      <w:r w:rsidR="000F2DC8" w:rsidRPr="0082351A">
        <w:rPr>
          <w:rFonts w:ascii="Arial" w:hAnsi="Arial" w:cs="Arial"/>
        </w:rPr>
        <w:t xml:space="preserve">would be placed somewhere visible in the </w:t>
      </w:r>
      <w:proofErr w:type="spellStart"/>
      <w:r w:rsidR="000F2DC8" w:rsidRPr="0082351A">
        <w:rPr>
          <w:rFonts w:ascii="Arial" w:hAnsi="Arial" w:cs="Arial"/>
        </w:rPr>
        <w:t>Rigden</w:t>
      </w:r>
      <w:proofErr w:type="spellEnd"/>
      <w:r w:rsidR="000F2DC8" w:rsidRPr="0082351A">
        <w:rPr>
          <w:rFonts w:ascii="Arial" w:hAnsi="Arial" w:cs="Arial"/>
        </w:rPr>
        <w:t xml:space="preserve"> Shed.</w:t>
      </w:r>
    </w:p>
    <w:p w:rsidR="0082351A" w:rsidRDefault="005B04DE" w:rsidP="0082351A">
      <w:pPr>
        <w:pStyle w:val="ListParagraph"/>
        <w:ind w:left="2160"/>
        <w:jc w:val="right"/>
        <w:rPr>
          <w:rFonts w:ascii="Arial" w:hAnsi="Arial" w:cs="Arial"/>
        </w:rPr>
      </w:pPr>
      <w:r w:rsidRPr="005B04DE">
        <w:rPr>
          <w:rFonts w:ascii="Arial" w:hAnsi="Arial" w:cs="Arial"/>
        </w:rPr>
        <w:t>Action: RG</w:t>
      </w:r>
      <w:r w:rsidR="005A7F3E">
        <w:rPr>
          <w:rFonts w:ascii="Arial" w:hAnsi="Arial" w:cs="Arial"/>
        </w:rPr>
        <w:t>/IE/RM</w:t>
      </w:r>
    </w:p>
    <w:p w:rsidR="005B04DE" w:rsidRDefault="000F2DC8" w:rsidP="0010663B">
      <w:pPr>
        <w:pStyle w:val="ListParagraph"/>
        <w:numPr>
          <w:ilvl w:val="0"/>
          <w:numId w:val="10"/>
        </w:numPr>
        <w:rPr>
          <w:rFonts w:ascii="Arial" w:hAnsi="Arial" w:cs="Arial"/>
        </w:rPr>
      </w:pPr>
      <w:r>
        <w:rPr>
          <w:rFonts w:ascii="Arial" w:hAnsi="Arial" w:cs="Arial"/>
        </w:rPr>
        <w:t>Richard M sought to clarify WYC’s policy on the minimum age of drivers/crews.  He will check WYC’s insurance for 16 to 18 year olds with Maureen Bush.</w:t>
      </w:r>
    </w:p>
    <w:p w:rsidR="000F2DC8" w:rsidRPr="005B04DE" w:rsidRDefault="000F2DC8" w:rsidP="000F2DC8">
      <w:pPr>
        <w:pStyle w:val="ListParagraph"/>
        <w:jc w:val="right"/>
        <w:rPr>
          <w:rFonts w:ascii="Arial" w:hAnsi="Arial" w:cs="Arial"/>
        </w:rPr>
      </w:pPr>
      <w:r>
        <w:rPr>
          <w:rFonts w:ascii="Arial" w:hAnsi="Arial" w:cs="Arial"/>
        </w:rPr>
        <w:t>Action: RM</w:t>
      </w:r>
    </w:p>
    <w:p w:rsidR="005B04DE" w:rsidRPr="005B04DE" w:rsidRDefault="005B04DE" w:rsidP="005A7F3E">
      <w:pPr>
        <w:pStyle w:val="ListParagraph"/>
        <w:ind w:left="1023"/>
        <w:rPr>
          <w:rFonts w:ascii="Arial" w:hAnsi="Arial" w:cs="Arial"/>
        </w:rPr>
      </w:pPr>
    </w:p>
    <w:p w:rsidR="00801F9C" w:rsidRPr="00DA50D5" w:rsidRDefault="002104CA" w:rsidP="0010663B">
      <w:pPr>
        <w:pStyle w:val="ListParagraph"/>
        <w:numPr>
          <w:ilvl w:val="0"/>
          <w:numId w:val="2"/>
        </w:numPr>
        <w:spacing w:after="0" w:line="240" w:lineRule="auto"/>
        <w:rPr>
          <w:rFonts w:ascii="Arial" w:hAnsi="Arial" w:cs="Arial"/>
          <w:b/>
        </w:rPr>
      </w:pPr>
      <w:r w:rsidRPr="00DA50D5">
        <w:rPr>
          <w:rFonts w:ascii="Arial" w:hAnsi="Arial" w:cs="Arial"/>
          <w:b/>
        </w:rPr>
        <w:t>New Matters Arising from Committee Members</w:t>
      </w:r>
    </w:p>
    <w:p w:rsidR="00C54E65" w:rsidRPr="00054C61" w:rsidRDefault="00EF2077" w:rsidP="0010663B">
      <w:pPr>
        <w:pStyle w:val="ListParagraph"/>
        <w:numPr>
          <w:ilvl w:val="1"/>
          <w:numId w:val="7"/>
        </w:numPr>
        <w:rPr>
          <w:rFonts w:ascii="Arial" w:hAnsi="Arial" w:cs="Arial"/>
          <w:u w:val="single"/>
        </w:rPr>
      </w:pPr>
      <w:r w:rsidRPr="00054C61">
        <w:rPr>
          <w:rFonts w:ascii="Arial" w:hAnsi="Arial" w:cs="Arial"/>
          <w:u w:val="single"/>
        </w:rPr>
        <w:t>Safety boating for events and safety boating scouts</w:t>
      </w:r>
      <w:r w:rsidR="00DA50D5" w:rsidRPr="00054C61">
        <w:rPr>
          <w:rFonts w:ascii="Arial" w:hAnsi="Arial" w:cs="Arial"/>
          <w:u w:val="single"/>
        </w:rPr>
        <w:t>.</w:t>
      </w:r>
      <w:r w:rsidR="001574F3" w:rsidRPr="00054C61">
        <w:rPr>
          <w:rFonts w:ascii="Arial" w:hAnsi="Arial" w:cs="Arial"/>
          <w:u w:val="single"/>
        </w:rPr>
        <w:t xml:space="preserve"> </w:t>
      </w:r>
    </w:p>
    <w:p w:rsidR="00914011" w:rsidRDefault="00EF2077" w:rsidP="0010663B">
      <w:pPr>
        <w:pStyle w:val="ListParagraph"/>
        <w:numPr>
          <w:ilvl w:val="2"/>
          <w:numId w:val="7"/>
        </w:numPr>
        <w:rPr>
          <w:rFonts w:ascii="Arial" w:hAnsi="Arial" w:cs="Arial"/>
        </w:rPr>
      </w:pPr>
      <w:r>
        <w:rPr>
          <w:rFonts w:ascii="Arial" w:hAnsi="Arial" w:cs="Arial"/>
        </w:rPr>
        <w:t>Ruth</w:t>
      </w:r>
      <w:r w:rsidR="001574F3">
        <w:rPr>
          <w:rFonts w:ascii="Arial" w:hAnsi="Arial" w:cs="Arial"/>
        </w:rPr>
        <w:t xml:space="preserve"> emphasised the need to give adequate notice to the Scouts if any of their RIBs &amp; drivers are required to help out with events.</w:t>
      </w:r>
    </w:p>
    <w:p w:rsidR="00C54E65" w:rsidRPr="00C54E65" w:rsidRDefault="00C54E65" w:rsidP="0010663B">
      <w:pPr>
        <w:pStyle w:val="ListParagraph"/>
        <w:numPr>
          <w:ilvl w:val="2"/>
          <w:numId w:val="7"/>
        </w:numPr>
        <w:rPr>
          <w:rFonts w:ascii="Arial" w:hAnsi="Arial" w:cs="Arial"/>
        </w:rPr>
      </w:pPr>
      <w:r>
        <w:rPr>
          <w:rFonts w:ascii="Arial" w:hAnsi="Arial" w:cs="Arial"/>
        </w:rPr>
        <w:lastRenderedPageBreak/>
        <w:t xml:space="preserve">Mike Oliver reported that Dan Harnett has very kindly volunteered his RIB </w:t>
      </w:r>
      <w:r w:rsidR="005A2916">
        <w:rPr>
          <w:rFonts w:ascii="Arial" w:hAnsi="Arial" w:cs="Arial"/>
        </w:rPr>
        <w:t>and</w:t>
      </w:r>
      <w:r>
        <w:rPr>
          <w:rFonts w:ascii="Arial" w:hAnsi="Arial" w:cs="Arial"/>
        </w:rPr>
        <w:t xml:space="preserve"> himself as driver for events if required.</w:t>
      </w:r>
    </w:p>
    <w:p w:rsidR="00914011" w:rsidRPr="00DA50D5" w:rsidRDefault="00914011" w:rsidP="00DA50D5">
      <w:pPr>
        <w:ind w:left="1080"/>
        <w:rPr>
          <w:rFonts w:ascii="Arial" w:hAnsi="Arial" w:cs="Arial"/>
          <w:u w:val="single"/>
        </w:rPr>
      </w:pPr>
    </w:p>
    <w:p w:rsidR="00EF2077" w:rsidRDefault="00EF2077" w:rsidP="0010663B">
      <w:pPr>
        <w:pStyle w:val="ListParagraph"/>
        <w:numPr>
          <w:ilvl w:val="1"/>
          <w:numId w:val="7"/>
        </w:numPr>
        <w:rPr>
          <w:rFonts w:ascii="Arial" w:hAnsi="Arial" w:cs="Arial"/>
        </w:rPr>
      </w:pPr>
      <w:r w:rsidRPr="00BF536D">
        <w:rPr>
          <w:rFonts w:ascii="Arial" w:hAnsi="Arial" w:cs="Arial"/>
          <w:u w:val="single"/>
        </w:rPr>
        <w:t>Number of races sailed to constitute a series</w:t>
      </w:r>
      <w:r w:rsidR="00A90282" w:rsidRPr="00BF536D">
        <w:rPr>
          <w:rFonts w:ascii="Arial" w:hAnsi="Arial" w:cs="Arial"/>
        </w:rPr>
        <w:t xml:space="preserve"> (</w:t>
      </w:r>
      <w:r w:rsidRPr="00BF536D">
        <w:rPr>
          <w:rFonts w:ascii="Arial" w:hAnsi="Arial" w:cs="Arial"/>
        </w:rPr>
        <w:t>Robert Govier</w:t>
      </w:r>
      <w:r w:rsidR="00A90282" w:rsidRPr="00BF536D">
        <w:rPr>
          <w:rFonts w:ascii="Arial" w:hAnsi="Arial" w:cs="Arial"/>
        </w:rPr>
        <w:t xml:space="preserve">).  </w:t>
      </w:r>
      <w:r w:rsidRPr="00BF536D">
        <w:rPr>
          <w:rFonts w:ascii="Arial" w:hAnsi="Arial" w:cs="Arial"/>
        </w:rPr>
        <w:t>Robert reported that there was a low turnout for the Spring Series for the Small Cat class. 4 boats took part, each for a single race, wi</w:t>
      </w:r>
      <w:r w:rsidR="00054C61">
        <w:rPr>
          <w:rFonts w:ascii="Arial" w:hAnsi="Arial" w:cs="Arial"/>
        </w:rPr>
        <w:t xml:space="preserve">th 3 races sailed in the series which </w:t>
      </w:r>
      <w:r w:rsidRPr="00BF536D">
        <w:rPr>
          <w:rFonts w:ascii="Arial" w:hAnsi="Arial" w:cs="Arial"/>
        </w:rPr>
        <w:t>means that the</w:t>
      </w:r>
      <w:r w:rsidR="00054C61">
        <w:rPr>
          <w:rFonts w:ascii="Arial" w:hAnsi="Arial" w:cs="Arial"/>
        </w:rPr>
        <w:t xml:space="preserve"> series winner sailed one race and </w:t>
      </w:r>
      <w:r w:rsidRPr="00BF536D">
        <w:rPr>
          <w:rFonts w:ascii="Arial" w:hAnsi="Arial" w:cs="Arial"/>
        </w:rPr>
        <w:t xml:space="preserve">was the only boat sailing in that race. </w:t>
      </w:r>
      <w:r w:rsidR="00BF536D">
        <w:rPr>
          <w:rFonts w:ascii="Arial" w:hAnsi="Arial" w:cs="Arial"/>
        </w:rPr>
        <w:t>He</w:t>
      </w:r>
      <w:r w:rsidRPr="00BF536D">
        <w:rPr>
          <w:rFonts w:ascii="Arial" w:hAnsi="Arial" w:cs="Arial"/>
        </w:rPr>
        <w:t xml:space="preserve"> proposed the club adopts a policy in the scoring that states that a boat cannot win a series without starting at least 2 races, and finishing at least one race. This was agreed</w:t>
      </w:r>
      <w:r w:rsidR="00BF536D">
        <w:rPr>
          <w:rFonts w:ascii="Arial" w:hAnsi="Arial" w:cs="Arial"/>
        </w:rPr>
        <w:t xml:space="preserve"> and will retrospectively apply to results this season</w:t>
      </w:r>
      <w:r w:rsidRPr="00BF536D">
        <w:rPr>
          <w:rFonts w:ascii="Arial" w:hAnsi="Arial" w:cs="Arial"/>
        </w:rPr>
        <w:t xml:space="preserve">. </w:t>
      </w:r>
    </w:p>
    <w:p w:rsidR="00D046F0" w:rsidRPr="00D046F0" w:rsidRDefault="00D046F0" w:rsidP="00D046F0">
      <w:pPr>
        <w:pStyle w:val="ListParagraph"/>
        <w:ind w:left="1440"/>
        <w:jc w:val="right"/>
        <w:rPr>
          <w:rFonts w:ascii="Arial" w:hAnsi="Arial" w:cs="Arial"/>
        </w:rPr>
      </w:pPr>
      <w:r w:rsidRPr="00D046F0">
        <w:rPr>
          <w:rFonts w:ascii="Arial" w:hAnsi="Arial" w:cs="Arial"/>
        </w:rPr>
        <w:t>Action: SG</w:t>
      </w:r>
    </w:p>
    <w:p w:rsidR="00A90282" w:rsidRPr="00EF2077" w:rsidRDefault="00A90282" w:rsidP="00EF2077">
      <w:pPr>
        <w:rPr>
          <w:rFonts w:ascii="Arial" w:hAnsi="Arial" w:cs="Arial"/>
        </w:rPr>
      </w:pPr>
    </w:p>
    <w:p w:rsidR="00EC3631" w:rsidRPr="00914011" w:rsidRDefault="002104CA" w:rsidP="00A20F3F">
      <w:pPr>
        <w:pStyle w:val="ListParagraph"/>
        <w:numPr>
          <w:ilvl w:val="0"/>
          <w:numId w:val="2"/>
        </w:numPr>
        <w:rPr>
          <w:rFonts w:ascii="Arial" w:hAnsi="Arial" w:cs="Arial"/>
        </w:rPr>
      </w:pPr>
      <w:r w:rsidRPr="00914011">
        <w:rPr>
          <w:rFonts w:ascii="Arial" w:hAnsi="Arial" w:cs="Arial"/>
          <w:b/>
        </w:rPr>
        <w:t>Corr</w:t>
      </w:r>
      <w:r w:rsidR="006646E3" w:rsidRPr="00914011">
        <w:rPr>
          <w:rFonts w:ascii="Arial" w:hAnsi="Arial" w:cs="Arial"/>
          <w:b/>
        </w:rPr>
        <w:t>espondence (and Verbal Messages</w:t>
      </w:r>
      <w:r w:rsidR="00EC3631" w:rsidRPr="00914011">
        <w:rPr>
          <w:rFonts w:ascii="Arial" w:hAnsi="Arial" w:cs="Arial"/>
          <w:b/>
        </w:rPr>
        <w:t>)</w:t>
      </w:r>
    </w:p>
    <w:p w:rsidR="00EF2077" w:rsidRDefault="00EF2077" w:rsidP="00A20F3F">
      <w:pPr>
        <w:pStyle w:val="ListParagraph"/>
        <w:numPr>
          <w:ilvl w:val="1"/>
          <w:numId w:val="2"/>
        </w:numPr>
        <w:ind w:left="1134"/>
        <w:rPr>
          <w:rFonts w:ascii="Arial" w:hAnsi="Arial" w:cs="Arial"/>
          <w:u w:val="single"/>
        </w:rPr>
      </w:pPr>
      <w:r w:rsidRPr="00EF2077">
        <w:rPr>
          <w:rFonts w:ascii="Arial" w:hAnsi="Arial" w:cs="Arial"/>
          <w:u w:val="single"/>
        </w:rPr>
        <w:t xml:space="preserve">Sailing events (social) and costings for events </w:t>
      </w:r>
      <w:r w:rsidRPr="00DA50D5">
        <w:rPr>
          <w:rFonts w:ascii="Arial" w:hAnsi="Arial" w:cs="Arial"/>
          <w:u w:val="single"/>
        </w:rPr>
        <w:t>(Maureen Bush).</w:t>
      </w:r>
      <w:r w:rsidRPr="00EF2077">
        <w:rPr>
          <w:rFonts w:ascii="Arial" w:hAnsi="Arial" w:cs="Arial"/>
        </w:rPr>
        <w:t xml:space="preserve">  Maureen raised two items for the Committee’s awareness, particularly for </w:t>
      </w:r>
      <w:r w:rsidR="00BF536D">
        <w:rPr>
          <w:rFonts w:ascii="Arial" w:hAnsi="Arial" w:cs="Arial"/>
        </w:rPr>
        <w:t>s</w:t>
      </w:r>
      <w:r w:rsidRPr="00EF2077">
        <w:rPr>
          <w:rFonts w:ascii="Arial" w:hAnsi="Arial" w:cs="Arial"/>
        </w:rPr>
        <w:t xml:space="preserve">ailing </w:t>
      </w:r>
      <w:r w:rsidR="00BF536D">
        <w:rPr>
          <w:rFonts w:ascii="Arial" w:hAnsi="Arial" w:cs="Arial"/>
        </w:rPr>
        <w:t>e</w:t>
      </w:r>
      <w:r w:rsidRPr="00EF2077">
        <w:rPr>
          <w:rFonts w:ascii="Arial" w:hAnsi="Arial" w:cs="Arial"/>
        </w:rPr>
        <w:t xml:space="preserve">vents: </w:t>
      </w:r>
    </w:p>
    <w:p w:rsidR="00EF2077" w:rsidRPr="00EF2077" w:rsidRDefault="00EF2077" w:rsidP="0010663B">
      <w:pPr>
        <w:pStyle w:val="ListParagraph"/>
        <w:numPr>
          <w:ilvl w:val="2"/>
          <w:numId w:val="4"/>
        </w:numPr>
        <w:rPr>
          <w:rFonts w:ascii="Arial" w:hAnsi="Arial" w:cs="Arial"/>
        </w:rPr>
      </w:pPr>
      <w:r w:rsidRPr="00EF2077">
        <w:rPr>
          <w:rFonts w:ascii="Arial" w:hAnsi="Arial" w:cs="Arial"/>
        </w:rPr>
        <w:t>Bring your own barbeques</w:t>
      </w:r>
      <w:r>
        <w:rPr>
          <w:rFonts w:ascii="Arial" w:hAnsi="Arial" w:cs="Arial"/>
        </w:rPr>
        <w:t xml:space="preserve"> </w:t>
      </w:r>
      <w:r w:rsidRPr="00EF2077">
        <w:rPr>
          <w:rFonts w:ascii="Arial" w:hAnsi="Arial" w:cs="Arial"/>
        </w:rPr>
        <w:t>– a person needs to be delegated per event who will be responsible</w:t>
      </w:r>
      <w:r w:rsidR="00D046F0">
        <w:rPr>
          <w:rFonts w:ascii="Arial" w:hAnsi="Arial" w:cs="Arial"/>
        </w:rPr>
        <w:t xml:space="preserve"> </w:t>
      </w:r>
      <w:r w:rsidRPr="00EF2077">
        <w:rPr>
          <w:rFonts w:ascii="Arial" w:hAnsi="Arial" w:cs="Arial"/>
        </w:rPr>
        <w:t>for</w:t>
      </w:r>
      <w:r w:rsidR="00D046F0">
        <w:rPr>
          <w:rFonts w:ascii="Arial" w:hAnsi="Arial" w:cs="Arial"/>
        </w:rPr>
        <w:t>:</w:t>
      </w:r>
    </w:p>
    <w:p w:rsidR="00EF2077" w:rsidRPr="00EF2077" w:rsidRDefault="00EF2077" w:rsidP="0010663B">
      <w:pPr>
        <w:pStyle w:val="ListParagraph"/>
        <w:numPr>
          <w:ilvl w:val="3"/>
          <w:numId w:val="4"/>
        </w:numPr>
        <w:rPr>
          <w:rFonts w:ascii="Arial" w:hAnsi="Arial" w:cs="Arial"/>
        </w:rPr>
      </w:pPr>
      <w:r w:rsidRPr="00EF2077">
        <w:rPr>
          <w:rFonts w:ascii="Arial" w:hAnsi="Arial" w:cs="Arial"/>
        </w:rPr>
        <w:t>cleaning the barbeque after the event</w:t>
      </w:r>
    </w:p>
    <w:p w:rsidR="00EF2077" w:rsidRPr="00EF2077" w:rsidRDefault="00EF2077" w:rsidP="0010663B">
      <w:pPr>
        <w:pStyle w:val="ListParagraph"/>
        <w:numPr>
          <w:ilvl w:val="3"/>
          <w:numId w:val="4"/>
        </w:numPr>
        <w:rPr>
          <w:rFonts w:ascii="Arial" w:hAnsi="Arial" w:cs="Arial"/>
        </w:rPr>
      </w:pPr>
      <w:proofErr w:type="gramStart"/>
      <w:r w:rsidRPr="00EF2077">
        <w:rPr>
          <w:rFonts w:ascii="Arial" w:hAnsi="Arial" w:cs="Arial"/>
        </w:rPr>
        <w:t>ensuring</w:t>
      </w:r>
      <w:proofErr w:type="gramEnd"/>
      <w:r w:rsidRPr="00EF2077">
        <w:rPr>
          <w:rFonts w:ascii="Arial" w:hAnsi="Arial" w:cs="Arial"/>
        </w:rPr>
        <w:t xml:space="preserve"> that all items are removed from the fridges if used.</w:t>
      </w:r>
    </w:p>
    <w:p w:rsidR="00EF2077" w:rsidRPr="00EF2077" w:rsidRDefault="00EF2077" w:rsidP="0010663B">
      <w:pPr>
        <w:pStyle w:val="ListParagraph"/>
        <w:numPr>
          <w:ilvl w:val="3"/>
          <w:numId w:val="4"/>
        </w:numPr>
        <w:rPr>
          <w:rFonts w:ascii="Arial" w:hAnsi="Arial" w:cs="Arial"/>
        </w:rPr>
      </w:pPr>
      <w:r w:rsidRPr="00EF2077">
        <w:rPr>
          <w:rFonts w:ascii="Arial" w:hAnsi="Arial" w:cs="Arial"/>
        </w:rPr>
        <w:t>Any kitchen equipment used is washed up</w:t>
      </w:r>
    </w:p>
    <w:p w:rsidR="00EF2077" w:rsidRPr="00EF2077" w:rsidRDefault="00EF2077" w:rsidP="0010663B">
      <w:pPr>
        <w:pStyle w:val="ListParagraph"/>
        <w:numPr>
          <w:ilvl w:val="3"/>
          <w:numId w:val="4"/>
        </w:numPr>
        <w:rPr>
          <w:rFonts w:ascii="Arial" w:hAnsi="Arial" w:cs="Arial"/>
        </w:rPr>
      </w:pPr>
      <w:r w:rsidRPr="00EF2077">
        <w:rPr>
          <w:rFonts w:ascii="Arial" w:hAnsi="Arial" w:cs="Arial"/>
        </w:rPr>
        <w:t>Kitchen left clean and tidy</w:t>
      </w:r>
    </w:p>
    <w:p w:rsidR="00EF2077" w:rsidRPr="00EF2077" w:rsidRDefault="00EF2077" w:rsidP="0010663B">
      <w:pPr>
        <w:pStyle w:val="ListParagraph"/>
        <w:numPr>
          <w:ilvl w:val="3"/>
          <w:numId w:val="4"/>
        </w:numPr>
        <w:rPr>
          <w:rFonts w:ascii="Arial" w:hAnsi="Arial" w:cs="Arial"/>
        </w:rPr>
      </w:pPr>
      <w:r w:rsidRPr="00EF2077">
        <w:rPr>
          <w:rFonts w:ascii="Arial" w:hAnsi="Arial" w:cs="Arial"/>
        </w:rPr>
        <w:t>Rubbish sacks put in big bins – ask bar staff for bin key and ensure they are relocked</w:t>
      </w:r>
    </w:p>
    <w:p w:rsidR="00EF2077" w:rsidRPr="00EF2077" w:rsidRDefault="00EF2077" w:rsidP="0010663B">
      <w:pPr>
        <w:pStyle w:val="ListParagraph"/>
        <w:numPr>
          <w:ilvl w:val="2"/>
          <w:numId w:val="4"/>
        </w:numPr>
        <w:rPr>
          <w:rFonts w:ascii="Arial" w:hAnsi="Arial" w:cs="Arial"/>
        </w:rPr>
      </w:pPr>
      <w:proofErr w:type="spellStart"/>
      <w:r w:rsidRPr="00EF2077">
        <w:rPr>
          <w:rFonts w:ascii="Arial" w:hAnsi="Arial" w:cs="Arial"/>
        </w:rPr>
        <w:t>Costings</w:t>
      </w:r>
      <w:proofErr w:type="spellEnd"/>
      <w:r w:rsidRPr="00EF2077">
        <w:rPr>
          <w:rFonts w:ascii="Arial" w:hAnsi="Arial" w:cs="Arial"/>
        </w:rPr>
        <w:t xml:space="preserve"> for events – info to consider when setting charges</w:t>
      </w:r>
      <w:r w:rsidR="00D046F0">
        <w:rPr>
          <w:rFonts w:ascii="Arial" w:hAnsi="Arial" w:cs="Arial"/>
        </w:rPr>
        <w:t>:</w:t>
      </w:r>
    </w:p>
    <w:p w:rsidR="00EF2077" w:rsidRDefault="00EF2077" w:rsidP="0010663B">
      <w:pPr>
        <w:pStyle w:val="ListParagraph"/>
        <w:numPr>
          <w:ilvl w:val="3"/>
          <w:numId w:val="4"/>
        </w:numPr>
        <w:rPr>
          <w:rFonts w:ascii="Arial" w:hAnsi="Arial" w:cs="Arial"/>
        </w:rPr>
      </w:pPr>
      <w:r w:rsidRPr="00EF2077">
        <w:rPr>
          <w:rFonts w:ascii="Arial" w:hAnsi="Arial" w:cs="Arial"/>
        </w:rPr>
        <w:t>Per event with a band we pay for a license which costs £21 a time</w:t>
      </w:r>
    </w:p>
    <w:p w:rsidR="00EF2077" w:rsidRDefault="00EF2077" w:rsidP="0010663B">
      <w:pPr>
        <w:pStyle w:val="ListParagraph"/>
        <w:numPr>
          <w:ilvl w:val="3"/>
          <w:numId w:val="4"/>
        </w:numPr>
        <w:rPr>
          <w:rFonts w:ascii="Arial" w:hAnsi="Arial" w:cs="Arial"/>
        </w:rPr>
      </w:pPr>
      <w:r>
        <w:rPr>
          <w:rFonts w:ascii="Arial" w:hAnsi="Arial" w:cs="Arial"/>
        </w:rPr>
        <w:t>Events where we have a band/DJ on the decking need a special license.</w:t>
      </w:r>
    </w:p>
    <w:p w:rsidR="00EF2077" w:rsidRPr="00EF2077" w:rsidRDefault="00EF2077" w:rsidP="0010663B">
      <w:pPr>
        <w:pStyle w:val="ListParagraph"/>
        <w:numPr>
          <w:ilvl w:val="3"/>
          <w:numId w:val="4"/>
        </w:numPr>
        <w:rPr>
          <w:rFonts w:ascii="Arial" w:hAnsi="Arial" w:cs="Arial"/>
        </w:rPr>
      </w:pPr>
      <w:r>
        <w:rPr>
          <w:rFonts w:ascii="Arial" w:hAnsi="Arial" w:cs="Arial"/>
        </w:rPr>
        <w:t>Please give the office plenty of notice of any events with live music.</w:t>
      </w:r>
    </w:p>
    <w:p w:rsidR="00063E48" w:rsidRDefault="00063E48" w:rsidP="00063E48">
      <w:pPr>
        <w:pStyle w:val="ListParagraph"/>
        <w:ind w:left="1023"/>
        <w:rPr>
          <w:rFonts w:ascii="Arial" w:hAnsi="Arial" w:cs="Arial"/>
        </w:rPr>
      </w:pPr>
    </w:p>
    <w:p w:rsidR="00EF2077" w:rsidRDefault="00BF536D" w:rsidP="00063E48">
      <w:pPr>
        <w:pStyle w:val="ListParagraph"/>
        <w:ind w:left="1023"/>
        <w:rPr>
          <w:rFonts w:ascii="Arial" w:hAnsi="Arial" w:cs="Arial"/>
        </w:rPr>
      </w:pPr>
      <w:r>
        <w:rPr>
          <w:rFonts w:ascii="Arial" w:hAnsi="Arial" w:cs="Arial"/>
        </w:rPr>
        <w:t>Maureen will be producing a form for social events.</w:t>
      </w:r>
    </w:p>
    <w:p w:rsidR="00EF2077" w:rsidRDefault="00EF2077" w:rsidP="00063E48">
      <w:pPr>
        <w:pStyle w:val="ListParagraph"/>
        <w:ind w:left="1023"/>
        <w:rPr>
          <w:rFonts w:ascii="Arial" w:hAnsi="Arial" w:cs="Arial"/>
        </w:rPr>
      </w:pPr>
    </w:p>
    <w:p w:rsidR="00BF536D" w:rsidRDefault="00914011" w:rsidP="00A20F3F">
      <w:pPr>
        <w:pStyle w:val="ListParagraph"/>
        <w:numPr>
          <w:ilvl w:val="1"/>
          <w:numId w:val="2"/>
        </w:numPr>
        <w:ind w:left="1134"/>
        <w:rPr>
          <w:rFonts w:ascii="Arial" w:hAnsi="Arial" w:cs="Arial"/>
        </w:rPr>
      </w:pPr>
      <w:r>
        <w:rPr>
          <w:rFonts w:ascii="Arial" w:hAnsi="Arial" w:cs="Arial"/>
          <w:u w:val="single"/>
        </w:rPr>
        <w:t xml:space="preserve">Email from </w:t>
      </w:r>
      <w:r w:rsidR="00EF2077" w:rsidRPr="00EF2077">
        <w:rPr>
          <w:rFonts w:ascii="Arial" w:hAnsi="Arial" w:cs="Arial"/>
          <w:u w:val="single"/>
        </w:rPr>
        <w:t xml:space="preserve">Francis </w:t>
      </w:r>
      <w:proofErr w:type="spellStart"/>
      <w:r w:rsidR="00EF2077" w:rsidRPr="00EF2077">
        <w:rPr>
          <w:rFonts w:ascii="Arial" w:hAnsi="Arial" w:cs="Arial"/>
          <w:u w:val="single"/>
        </w:rPr>
        <w:t>Stileman</w:t>
      </w:r>
      <w:proofErr w:type="spellEnd"/>
      <w:r w:rsidR="00EF2077" w:rsidRPr="00EF2077">
        <w:rPr>
          <w:rFonts w:ascii="Arial" w:hAnsi="Arial" w:cs="Arial"/>
          <w:u w:val="single"/>
        </w:rPr>
        <w:t xml:space="preserve"> regarding offer from RS to trial an RS Aero</w:t>
      </w:r>
      <w:r>
        <w:rPr>
          <w:rFonts w:ascii="Arial" w:hAnsi="Arial" w:cs="Arial"/>
        </w:rPr>
        <w:t xml:space="preserve">: </w:t>
      </w:r>
      <w:r w:rsidR="00EF2077">
        <w:rPr>
          <w:rFonts w:ascii="Arial" w:hAnsi="Arial" w:cs="Arial"/>
        </w:rPr>
        <w:t xml:space="preserve">Francis has been in contact with RS to arrange an RS Aero tester session. </w:t>
      </w:r>
      <w:r w:rsidR="00A61076">
        <w:rPr>
          <w:rFonts w:ascii="Arial" w:hAnsi="Arial" w:cs="Arial"/>
        </w:rPr>
        <w:t>It has been agreed, with WYC Training, to hold the session on 23</w:t>
      </w:r>
      <w:r w:rsidR="00A61076" w:rsidRPr="00A61076">
        <w:rPr>
          <w:rFonts w:ascii="Arial" w:hAnsi="Arial" w:cs="Arial"/>
          <w:vertAlign w:val="superscript"/>
        </w:rPr>
        <w:t>rd</w:t>
      </w:r>
      <w:r w:rsidR="00A61076">
        <w:rPr>
          <w:rFonts w:ascii="Arial" w:hAnsi="Arial" w:cs="Arial"/>
        </w:rPr>
        <w:t xml:space="preserve"> and 24</w:t>
      </w:r>
      <w:r w:rsidR="00A61076" w:rsidRPr="00A61076">
        <w:rPr>
          <w:rFonts w:ascii="Arial" w:hAnsi="Arial" w:cs="Arial"/>
          <w:vertAlign w:val="superscript"/>
        </w:rPr>
        <w:t>th</w:t>
      </w:r>
      <w:r w:rsidR="00A61076">
        <w:rPr>
          <w:rFonts w:ascii="Arial" w:hAnsi="Arial" w:cs="Arial"/>
        </w:rPr>
        <w:t xml:space="preserve"> August. This will cover both a Cadet Session on the Friday, and a Saturday. Francis will be managing bookings and helping sailors out with the boats. </w:t>
      </w:r>
      <w:r w:rsidR="00BF536D">
        <w:rPr>
          <w:rFonts w:ascii="Arial" w:hAnsi="Arial" w:cs="Arial"/>
        </w:rPr>
        <w:t xml:space="preserve">Robert asked </w:t>
      </w:r>
      <w:r w:rsidR="00A61076">
        <w:rPr>
          <w:rFonts w:ascii="Arial" w:hAnsi="Arial" w:cs="Arial"/>
        </w:rPr>
        <w:t xml:space="preserve">WYC </w:t>
      </w:r>
      <w:r w:rsidR="00BF536D">
        <w:rPr>
          <w:rFonts w:ascii="Arial" w:hAnsi="Arial" w:cs="Arial"/>
        </w:rPr>
        <w:t xml:space="preserve">Training to </w:t>
      </w:r>
      <w:r w:rsidR="00A61076">
        <w:rPr>
          <w:rFonts w:ascii="Arial" w:hAnsi="Arial" w:cs="Arial"/>
        </w:rPr>
        <w:t xml:space="preserve">provide safety cover. </w:t>
      </w:r>
    </w:p>
    <w:p w:rsidR="00D046F0" w:rsidRDefault="00D046F0" w:rsidP="00D046F0">
      <w:pPr>
        <w:pStyle w:val="ListParagraph"/>
        <w:ind w:left="1134"/>
        <w:jc w:val="right"/>
        <w:rPr>
          <w:rFonts w:ascii="Arial" w:hAnsi="Arial" w:cs="Arial"/>
        </w:rPr>
      </w:pPr>
      <w:r>
        <w:rPr>
          <w:rFonts w:ascii="Arial" w:hAnsi="Arial" w:cs="Arial"/>
        </w:rPr>
        <w:t>Action: RO</w:t>
      </w:r>
    </w:p>
    <w:p w:rsidR="00D046F0" w:rsidRPr="00D046F0" w:rsidRDefault="00D046F0" w:rsidP="00D046F0">
      <w:pPr>
        <w:pStyle w:val="ListParagraph"/>
        <w:ind w:left="1134"/>
        <w:jc w:val="right"/>
        <w:rPr>
          <w:rFonts w:ascii="Arial" w:hAnsi="Arial" w:cs="Arial"/>
        </w:rPr>
      </w:pPr>
    </w:p>
    <w:p w:rsidR="00BF536D" w:rsidRPr="001432E2" w:rsidRDefault="00BF536D" w:rsidP="00A20F3F">
      <w:pPr>
        <w:pStyle w:val="ListParagraph"/>
        <w:numPr>
          <w:ilvl w:val="1"/>
          <w:numId w:val="2"/>
        </w:numPr>
        <w:ind w:left="1134"/>
        <w:rPr>
          <w:rFonts w:ascii="Arial" w:hAnsi="Arial" w:cs="Arial"/>
          <w:u w:val="single"/>
        </w:rPr>
      </w:pPr>
      <w:r>
        <w:rPr>
          <w:rFonts w:ascii="Arial" w:hAnsi="Arial" w:cs="Arial"/>
          <w:u w:val="single"/>
        </w:rPr>
        <w:t>Email from John Cooper regarding Forts Race Clash with Spring Bank Holiday Club Champs</w:t>
      </w:r>
      <w:r>
        <w:rPr>
          <w:rFonts w:ascii="Arial" w:hAnsi="Arial" w:cs="Arial"/>
        </w:rPr>
        <w:t xml:space="preserve">: </w:t>
      </w:r>
      <w:r w:rsidR="001432E2">
        <w:rPr>
          <w:rFonts w:ascii="Arial" w:hAnsi="Arial" w:cs="Arial"/>
        </w:rPr>
        <w:t xml:space="preserve">John Cooper had </w:t>
      </w:r>
      <w:r w:rsidR="00D046F0">
        <w:rPr>
          <w:rFonts w:ascii="Arial" w:hAnsi="Arial" w:cs="Arial"/>
        </w:rPr>
        <w:t xml:space="preserve">emailed Robert to </w:t>
      </w:r>
      <w:r w:rsidR="001432E2">
        <w:rPr>
          <w:rFonts w:ascii="Arial" w:hAnsi="Arial" w:cs="Arial"/>
        </w:rPr>
        <w:t>raise his concern that the 2020 Forts Race is due to be held over the Spring Bank holiday 23/24 May which is traditionally the Club Championships weekend.  Following discussion</w:t>
      </w:r>
      <w:r w:rsidR="00D046F0">
        <w:rPr>
          <w:rFonts w:ascii="Arial" w:hAnsi="Arial" w:cs="Arial"/>
        </w:rPr>
        <w:t>,</w:t>
      </w:r>
      <w:r w:rsidR="001432E2">
        <w:rPr>
          <w:rFonts w:ascii="Arial" w:hAnsi="Arial" w:cs="Arial"/>
        </w:rPr>
        <w:t xml:space="preserve"> the Committee agreed to move the Club Champs to the late August bank holiday weekend, thereby allowing the Forts Race to go ahead as advertised.  Robert will respond to John Cooper.</w:t>
      </w:r>
    </w:p>
    <w:p w:rsidR="001432E2" w:rsidRPr="001432E2" w:rsidRDefault="001432E2" w:rsidP="001432E2">
      <w:pPr>
        <w:pStyle w:val="ListParagraph"/>
        <w:ind w:left="1134"/>
        <w:jc w:val="right"/>
        <w:rPr>
          <w:rFonts w:ascii="Arial" w:hAnsi="Arial" w:cs="Arial"/>
        </w:rPr>
      </w:pPr>
      <w:r w:rsidRPr="001432E2">
        <w:rPr>
          <w:rFonts w:ascii="Arial" w:hAnsi="Arial" w:cs="Arial"/>
        </w:rPr>
        <w:t>Action: RG</w:t>
      </w:r>
    </w:p>
    <w:p w:rsidR="00A61076" w:rsidRDefault="00885DEB" w:rsidP="001432E2">
      <w:pPr>
        <w:pStyle w:val="ListParagraph"/>
        <w:ind w:left="1134"/>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20F3F" w:rsidRDefault="00A20F3F">
      <w:pPr>
        <w:rPr>
          <w:rFonts w:ascii="Arial" w:hAnsi="Arial" w:cs="Arial"/>
          <w:b/>
          <w:lang w:eastAsia="en-US"/>
        </w:rPr>
      </w:pPr>
      <w:r>
        <w:rPr>
          <w:rFonts w:ascii="Arial" w:hAnsi="Arial" w:cs="Arial"/>
          <w:b/>
        </w:rPr>
        <w:br w:type="page"/>
      </w:r>
    </w:p>
    <w:p w:rsidR="002104CA" w:rsidRPr="00D533C7" w:rsidRDefault="002104CA" w:rsidP="00A20F3F">
      <w:pPr>
        <w:pStyle w:val="ListParagraph"/>
        <w:numPr>
          <w:ilvl w:val="0"/>
          <w:numId w:val="2"/>
        </w:numPr>
        <w:ind w:left="360"/>
        <w:rPr>
          <w:rFonts w:ascii="Arial" w:hAnsi="Arial" w:cs="Arial"/>
        </w:rPr>
      </w:pPr>
      <w:r w:rsidRPr="00D533C7">
        <w:rPr>
          <w:rFonts w:ascii="Arial" w:hAnsi="Arial" w:cs="Arial"/>
          <w:b/>
        </w:rPr>
        <w:lastRenderedPageBreak/>
        <w:t>New Sailing Members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559"/>
        <w:gridCol w:w="1985"/>
        <w:gridCol w:w="1843"/>
      </w:tblGrid>
      <w:tr w:rsidR="00936639" w:rsidRPr="00727A10" w:rsidTr="00EC3631">
        <w:tc>
          <w:tcPr>
            <w:tcW w:w="2660" w:type="dxa"/>
          </w:tcPr>
          <w:p w:rsidR="00936639" w:rsidRPr="00727A10" w:rsidRDefault="00936639" w:rsidP="007171D4">
            <w:pPr>
              <w:jc w:val="center"/>
              <w:rPr>
                <w:rFonts w:ascii="Arial" w:hAnsi="Arial" w:cs="Arial"/>
                <w:b/>
                <w:sz w:val="20"/>
                <w:szCs w:val="20"/>
              </w:rPr>
            </w:pPr>
            <w:r w:rsidRPr="00727A10">
              <w:rPr>
                <w:rFonts w:ascii="Arial" w:hAnsi="Arial" w:cs="Arial"/>
                <w:b/>
                <w:sz w:val="20"/>
                <w:szCs w:val="20"/>
              </w:rPr>
              <w:t>NAME</w:t>
            </w:r>
          </w:p>
        </w:tc>
        <w:tc>
          <w:tcPr>
            <w:tcW w:w="1559" w:type="dxa"/>
          </w:tcPr>
          <w:p w:rsidR="00936639" w:rsidRPr="00D046F0" w:rsidRDefault="00936639" w:rsidP="007171D4">
            <w:pPr>
              <w:jc w:val="center"/>
              <w:rPr>
                <w:rFonts w:ascii="Arial" w:hAnsi="Arial" w:cs="Arial"/>
                <w:b/>
                <w:sz w:val="18"/>
                <w:szCs w:val="18"/>
              </w:rPr>
            </w:pPr>
            <w:r w:rsidRPr="00D046F0">
              <w:rPr>
                <w:rFonts w:ascii="Arial" w:hAnsi="Arial" w:cs="Arial"/>
                <w:b/>
                <w:sz w:val="18"/>
                <w:szCs w:val="18"/>
              </w:rPr>
              <w:t>MEMBERSHIP CATEGORY</w:t>
            </w:r>
          </w:p>
        </w:tc>
        <w:tc>
          <w:tcPr>
            <w:tcW w:w="1559" w:type="dxa"/>
          </w:tcPr>
          <w:p w:rsidR="00936639" w:rsidRPr="00727A10" w:rsidRDefault="00936639" w:rsidP="007171D4">
            <w:pPr>
              <w:jc w:val="center"/>
              <w:rPr>
                <w:rFonts w:ascii="Arial" w:hAnsi="Arial" w:cs="Arial"/>
                <w:b/>
                <w:sz w:val="20"/>
                <w:szCs w:val="20"/>
              </w:rPr>
            </w:pPr>
            <w:r w:rsidRPr="00727A10">
              <w:rPr>
                <w:rFonts w:ascii="Arial" w:hAnsi="Arial" w:cs="Arial"/>
                <w:b/>
                <w:sz w:val="20"/>
                <w:szCs w:val="20"/>
              </w:rPr>
              <w:t>BOAT/ BOARD/ KAYAK</w:t>
            </w:r>
          </w:p>
        </w:tc>
        <w:tc>
          <w:tcPr>
            <w:tcW w:w="1985" w:type="dxa"/>
          </w:tcPr>
          <w:p w:rsidR="00936639" w:rsidRPr="00727A10" w:rsidRDefault="00936639" w:rsidP="007171D4">
            <w:pPr>
              <w:jc w:val="center"/>
              <w:rPr>
                <w:rFonts w:ascii="Arial" w:hAnsi="Arial" w:cs="Arial"/>
                <w:b/>
                <w:sz w:val="20"/>
                <w:szCs w:val="20"/>
              </w:rPr>
            </w:pPr>
            <w:r w:rsidRPr="00727A10">
              <w:rPr>
                <w:rFonts w:ascii="Arial" w:hAnsi="Arial" w:cs="Arial"/>
                <w:b/>
                <w:sz w:val="20"/>
                <w:szCs w:val="20"/>
              </w:rPr>
              <w:t>REASON FOR JOINING</w:t>
            </w:r>
          </w:p>
        </w:tc>
        <w:tc>
          <w:tcPr>
            <w:tcW w:w="1843" w:type="dxa"/>
          </w:tcPr>
          <w:p w:rsidR="00936639" w:rsidRPr="00727A10" w:rsidRDefault="00936639" w:rsidP="007171D4">
            <w:pPr>
              <w:jc w:val="center"/>
              <w:rPr>
                <w:rFonts w:ascii="Arial" w:hAnsi="Arial" w:cs="Arial"/>
                <w:b/>
                <w:sz w:val="20"/>
                <w:szCs w:val="20"/>
              </w:rPr>
            </w:pPr>
            <w:r w:rsidRPr="00727A10">
              <w:rPr>
                <w:rFonts w:ascii="Arial" w:hAnsi="Arial" w:cs="Arial"/>
                <w:b/>
                <w:sz w:val="20"/>
                <w:szCs w:val="20"/>
              </w:rPr>
              <w:t>CONTACT</w:t>
            </w:r>
          </w:p>
        </w:tc>
      </w:tr>
      <w:tr w:rsidR="00A61076" w:rsidRPr="00727A10" w:rsidTr="00EC3631">
        <w:tc>
          <w:tcPr>
            <w:tcW w:w="2660"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Will Temple</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Individual</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None</w:t>
            </w:r>
          </w:p>
        </w:tc>
        <w:tc>
          <w:tcPr>
            <w:tcW w:w="1985"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To learn to sail</w:t>
            </w:r>
          </w:p>
          <w:p w:rsidR="00A61076" w:rsidRPr="00727A10" w:rsidRDefault="00A61076" w:rsidP="00A61076">
            <w:pPr>
              <w:jc w:val="center"/>
              <w:rPr>
                <w:rFonts w:ascii="Arial" w:hAnsi="Arial" w:cs="Arial"/>
                <w:sz w:val="20"/>
                <w:szCs w:val="20"/>
              </w:rPr>
            </w:pPr>
            <w:r w:rsidRPr="00727A10">
              <w:rPr>
                <w:rFonts w:ascii="Arial" w:hAnsi="Arial" w:cs="Arial"/>
                <w:sz w:val="20"/>
                <w:szCs w:val="20"/>
              </w:rPr>
              <w:t>(via a friend)</w:t>
            </w:r>
          </w:p>
        </w:tc>
        <w:tc>
          <w:tcPr>
            <w:tcW w:w="1843" w:type="dxa"/>
          </w:tcPr>
          <w:p w:rsidR="00A61076" w:rsidRPr="00727A10" w:rsidRDefault="001432E2" w:rsidP="00A61076">
            <w:pPr>
              <w:jc w:val="center"/>
              <w:rPr>
                <w:rFonts w:ascii="Arial" w:hAnsi="Arial" w:cs="Arial"/>
                <w:sz w:val="20"/>
                <w:szCs w:val="20"/>
              </w:rPr>
            </w:pPr>
            <w:r w:rsidRPr="00727A10">
              <w:rPr>
                <w:rFonts w:ascii="Arial" w:hAnsi="Arial" w:cs="Arial"/>
                <w:sz w:val="20"/>
                <w:szCs w:val="20"/>
              </w:rPr>
              <w:t>In touch with WYC Training</w:t>
            </w:r>
          </w:p>
        </w:tc>
      </w:tr>
      <w:tr w:rsidR="00A61076" w:rsidRPr="00727A10" w:rsidTr="00EC3631">
        <w:tc>
          <w:tcPr>
            <w:tcW w:w="2660"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Ben James</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Overseas  Individual</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Windsurf kit</w:t>
            </w:r>
          </w:p>
        </w:tc>
        <w:tc>
          <w:tcPr>
            <w:tcW w:w="1985"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Via Fred Dobbs</w:t>
            </w:r>
          </w:p>
        </w:tc>
        <w:tc>
          <w:tcPr>
            <w:tcW w:w="1843" w:type="dxa"/>
          </w:tcPr>
          <w:p w:rsidR="00A61076" w:rsidRPr="00727A10" w:rsidRDefault="001432E2" w:rsidP="00A61076">
            <w:pPr>
              <w:jc w:val="center"/>
              <w:rPr>
                <w:rFonts w:ascii="Arial" w:hAnsi="Arial" w:cs="Arial"/>
                <w:sz w:val="20"/>
                <w:szCs w:val="20"/>
              </w:rPr>
            </w:pPr>
            <w:r w:rsidRPr="00727A10">
              <w:rPr>
                <w:rFonts w:ascii="Arial" w:hAnsi="Arial" w:cs="Arial"/>
                <w:sz w:val="20"/>
                <w:szCs w:val="20"/>
              </w:rPr>
              <w:t>In touch with WYC Windsurfers</w:t>
            </w:r>
          </w:p>
        </w:tc>
      </w:tr>
      <w:tr w:rsidR="00A61076" w:rsidRPr="00727A10" w:rsidTr="00EC3631">
        <w:trPr>
          <w:trHeight w:val="70"/>
        </w:trPr>
        <w:tc>
          <w:tcPr>
            <w:tcW w:w="2660"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Richard Newman &amp; children:</w:t>
            </w:r>
          </w:p>
          <w:p w:rsidR="00A61076" w:rsidRPr="00727A10" w:rsidRDefault="00A61076" w:rsidP="00A61076">
            <w:pPr>
              <w:jc w:val="center"/>
              <w:rPr>
                <w:rFonts w:ascii="Arial" w:hAnsi="Arial" w:cs="Arial"/>
                <w:sz w:val="20"/>
                <w:szCs w:val="20"/>
              </w:rPr>
            </w:pPr>
            <w:r w:rsidRPr="00727A10">
              <w:rPr>
                <w:rFonts w:ascii="Arial" w:hAnsi="Arial" w:cs="Arial"/>
                <w:sz w:val="20"/>
                <w:szCs w:val="20"/>
              </w:rPr>
              <w:t>Calypso (</w:t>
            </w:r>
            <w:proofErr w:type="spellStart"/>
            <w:r w:rsidRPr="00727A10">
              <w:rPr>
                <w:rFonts w:ascii="Arial" w:hAnsi="Arial" w:cs="Arial"/>
                <w:sz w:val="20"/>
                <w:szCs w:val="20"/>
              </w:rPr>
              <w:t>DoB</w:t>
            </w:r>
            <w:proofErr w:type="spellEnd"/>
            <w:r w:rsidRPr="00727A10">
              <w:rPr>
                <w:rFonts w:ascii="Arial" w:hAnsi="Arial" w:cs="Arial"/>
                <w:sz w:val="20"/>
                <w:szCs w:val="20"/>
              </w:rPr>
              <w:t xml:space="preserve"> 2005)</w:t>
            </w:r>
          </w:p>
          <w:p w:rsidR="00A61076" w:rsidRPr="00727A10" w:rsidRDefault="00A61076" w:rsidP="00A61076">
            <w:pPr>
              <w:jc w:val="center"/>
              <w:rPr>
                <w:rFonts w:ascii="Arial" w:hAnsi="Arial" w:cs="Arial"/>
                <w:sz w:val="20"/>
                <w:szCs w:val="20"/>
              </w:rPr>
            </w:pPr>
            <w:r w:rsidRPr="00727A10">
              <w:rPr>
                <w:rFonts w:ascii="Arial" w:hAnsi="Arial" w:cs="Arial"/>
                <w:sz w:val="20"/>
                <w:szCs w:val="20"/>
              </w:rPr>
              <w:t>Emerson (2008)</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Individual</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None</w:t>
            </w:r>
          </w:p>
        </w:tc>
        <w:tc>
          <w:tcPr>
            <w:tcW w:w="1985"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Past competition</w:t>
            </w:r>
          </w:p>
        </w:tc>
        <w:tc>
          <w:tcPr>
            <w:tcW w:w="1843" w:type="dxa"/>
          </w:tcPr>
          <w:p w:rsidR="00A61076" w:rsidRPr="00727A10" w:rsidRDefault="001432E2" w:rsidP="00A61076">
            <w:pPr>
              <w:jc w:val="center"/>
              <w:rPr>
                <w:rFonts w:ascii="Arial" w:hAnsi="Arial" w:cs="Arial"/>
                <w:sz w:val="20"/>
                <w:szCs w:val="20"/>
              </w:rPr>
            </w:pPr>
            <w:r w:rsidRPr="00727A10">
              <w:rPr>
                <w:rFonts w:ascii="Arial" w:hAnsi="Arial" w:cs="Arial"/>
                <w:sz w:val="20"/>
                <w:szCs w:val="20"/>
              </w:rPr>
              <w:t>In touch with WYC Training</w:t>
            </w:r>
          </w:p>
        </w:tc>
      </w:tr>
      <w:tr w:rsidR="00A61076" w:rsidRPr="00727A10" w:rsidTr="00EC3631">
        <w:tc>
          <w:tcPr>
            <w:tcW w:w="2660"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 xml:space="preserve">Andrew </w:t>
            </w:r>
            <w:proofErr w:type="spellStart"/>
            <w:r w:rsidRPr="00727A10">
              <w:rPr>
                <w:rFonts w:ascii="Arial" w:hAnsi="Arial" w:cs="Arial"/>
                <w:sz w:val="20"/>
                <w:szCs w:val="20"/>
              </w:rPr>
              <w:t>Cranwell</w:t>
            </w:r>
            <w:proofErr w:type="spellEnd"/>
            <w:r w:rsidRPr="00727A10">
              <w:rPr>
                <w:rFonts w:ascii="Arial" w:hAnsi="Arial" w:cs="Arial"/>
                <w:sz w:val="20"/>
                <w:szCs w:val="20"/>
              </w:rPr>
              <w:t xml:space="preserve"> &amp; </w:t>
            </w:r>
            <w:proofErr w:type="spellStart"/>
            <w:r w:rsidRPr="00727A10">
              <w:rPr>
                <w:rFonts w:ascii="Arial" w:hAnsi="Arial" w:cs="Arial"/>
                <w:sz w:val="20"/>
                <w:szCs w:val="20"/>
              </w:rPr>
              <w:t>Betania</w:t>
            </w:r>
            <w:proofErr w:type="spellEnd"/>
            <w:r w:rsidRPr="00727A10">
              <w:rPr>
                <w:rFonts w:ascii="Arial" w:hAnsi="Arial" w:cs="Arial"/>
                <w:sz w:val="20"/>
                <w:szCs w:val="20"/>
              </w:rPr>
              <w:t xml:space="preserve"> </w:t>
            </w:r>
            <w:proofErr w:type="spellStart"/>
            <w:r w:rsidRPr="00727A10">
              <w:rPr>
                <w:rFonts w:ascii="Arial" w:hAnsi="Arial" w:cs="Arial"/>
                <w:sz w:val="20"/>
                <w:szCs w:val="20"/>
              </w:rPr>
              <w:t>Berhane</w:t>
            </w:r>
            <w:proofErr w:type="spellEnd"/>
          </w:p>
          <w:p w:rsidR="00A61076" w:rsidRPr="00727A10" w:rsidRDefault="00A61076" w:rsidP="00A61076">
            <w:pPr>
              <w:jc w:val="center"/>
              <w:rPr>
                <w:rFonts w:ascii="Arial" w:hAnsi="Arial" w:cs="Arial"/>
                <w:sz w:val="20"/>
                <w:szCs w:val="20"/>
              </w:rPr>
            </w:pPr>
            <w:r w:rsidRPr="00727A10">
              <w:rPr>
                <w:rFonts w:ascii="Arial" w:hAnsi="Arial" w:cs="Arial"/>
                <w:sz w:val="20"/>
                <w:szCs w:val="20"/>
              </w:rPr>
              <w:t>&amp; children:</w:t>
            </w:r>
          </w:p>
          <w:p w:rsidR="00A61076" w:rsidRPr="00727A10" w:rsidRDefault="00A61076" w:rsidP="00A61076">
            <w:pPr>
              <w:jc w:val="center"/>
              <w:rPr>
                <w:rFonts w:ascii="Arial" w:hAnsi="Arial" w:cs="Arial"/>
                <w:sz w:val="20"/>
                <w:szCs w:val="20"/>
              </w:rPr>
            </w:pPr>
            <w:proofErr w:type="spellStart"/>
            <w:r w:rsidRPr="00727A10">
              <w:rPr>
                <w:rFonts w:ascii="Arial" w:hAnsi="Arial" w:cs="Arial"/>
                <w:sz w:val="20"/>
                <w:szCs w:val="20"/>
              </w:rPr>
              <w:t>Emandu</w:t>
            </w:r>
            <w:proofErr w:type="spellEnd"/>
            <w:r w:rsidRPr="00727A10">
              <w:rPr>
                <w:rFonts w:ascii="Arial" w:hAnsi="Arial" w:cs="Arial"/>
                <w:sz w:val="20"/>
                <w:szCs w:val="20"/>
              </w:rPr>
              <w:t xml:space="preserve"> (2004)</w:t>
            </w:r>
          </w:p>
          <w:p w:rsidR="00A61076" w:rsidRPr="00727A10" w:rsidRDefault="00A61076" w:rsidP="00A61076">
            <w:pPr>
              <w:jc w:val="center"/>
              <w:rPr>
                <w:rFonts w:ascii="Arial" w:hAnsi="Arial" w:cs="Arial"/>
                <w:sz w:val="20"/>
                <w:szCs w:val="20"/>
              </w:rPr>
            </w:pPr>
            <w:proofErr w:type="spellStart"/>
            <w:r w:rsidRPr="00727A10">
              <w:rPr>
                <w:rFonts w:ascii="Arial" w:hAnsi="Arial" w:cs="Arial"/>
                <w:sz w:val="20"/>
                <w:szCs w:val="20"/>
              </w:rPr>
              <w:t>Befekadu</w:t>
            </w:r>
            <w:proofErr w:type="spellEnd"/>
            <w:r w:rsidRPr="00727A10">
              <w:rPr>
                <w:rFonts w:ascii="Arial" w:hAnsi="Arial" w:cs="Arial"/>
                <w:sz w:val="20"/>
                <w:szCs w:val="20"/>
              </w:rPr>
              <w:t xml:space="preserve"> (2007)</w:t>
            </w:r>
          </w:p>
          <w:p w:rsidR="00A61076" w:rsidRPr="00727A10" w:rsidRDefault="00A61076" w:rsidP="00A61076">
            <w:pPr>
              <w:jc w:val="center"/>
              <w:rPr>
                <w:rFonts w:ascii="Arial" w:hAnsi="Arial" w:cs="Arial"/>
                <w:sz w:val="20"/>
                <w:szCs w:val="20"/>
              </w:rPr>
            </w:pPr>
            <w:proofErr w:type="spellStart"/>
            <w:r w:rsidRPr="00727A10">
              <w:rPr>
                <w:rFonts w:ascii="Arial" w:hAnsi="Arial" w:cs="Arial"/>
                <w:sz w:val="20"/>
                <w:szCs w:val="20"/>
              </w:rPr>
              <w:t>Biruk</w:t>
            </w:r>
            <w:proofErr w:type="spellEnd"/>
            <w:r w:rsidRPr="00727A10">
              <w:rPr>
                <w:rFonts w:ascii="Arial" w:hAnsi="Arial" w:cs="Arial"/>
                <w:sz w:val="20"/>
                <w:szCs w:val="20"/>
              </w:rPr>
              <w:t xml:space="preserve"> (2009)</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Family</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None</w:t>
            </w:r>
          </w:p>
        </w:tc>
        <w:tc>
          <w:tcPr>
            <w:tcW w:w="1985"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Friends</w:t>
            </w:r>
          </w:p>
        </w:tc>
        <w:tc>
          <w:tcPr>
            <w:tcW w:w="1843" w:type="dxa"/>
          </w:tcPr>
          <w:p w:rsidR="00A61076" w:rsidRPr="00727A10" w:rsidRDefault="001432E2" w:rsidP="00A61076">
            <w:pPr>
              <w:jc w:val="center"/>
              <w:rPr>
                <w:rFonts w:ascii="Arial" w:hAnsi="Arial" w:cs="Arial"/>
                <w:sz w:val="20"/>
                <w:szCs w:val="20"/>
              </w:rPr>
            </w:pPr>
            <w:r w:rsidRPr="00727A10">
              <w:rPr>
                <w:rFonts w:ascii="Arial" w:hAnsi="Arial" w:cs="Arial"/>
                <w:sz w:val="20"/>
                <w:szCs w:val="20"/>
              </w:rPr>
              <w:t>In touch with WYC Training</w:t>
            </w:r>
          </w:p>
        </w:tc>
      </w:tr>
      <w:tr w:rsidR="00A61076" w:rsidRPr="00727A10" w:rsidTr="00EC3631">
        <w:tc>
          <w:tcPr>
            <w:tcW w:w="2660"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 xml:space="preserve">Paul </w:t>
            </w:r>
            <w:proofErr w:type="spellStart"/>
            <w:r w:rsidRPr="00727A10">
              <w:rPr>
                <w:rFonts w:ascii="Arial" w:hAnsi="Arial" w:cs="Arial"/>
                <w:sz w:val="20"/>
                <w:szCs w:val="20"/>
              </w:rPr>
              <w:t>Steppens</w:t>
            </w:r>
            <w:proofErr w:type="spellEnd"/>
            <w:r w:rsidRPr="00727A10">
              <w:rPr>
                <w:rFonts w:ascii="Arial" w:hAnsi="Arial" w:cs="Arial"/>
                <w:sz w:val="20"/>
                <w:szCs w:val="20"/>
              </w:rPr>
              <w:t xml:space="preserve"> &amp; son Tom (2008)</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Individual</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None</w:t>
            </w:r>
          </w:p>
        </w:tc>
        <w:tc>
          <w:tcPr>
            <w:tcW w:w="1985"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Internet</w:t>
            </w:r>
          </w:p>
        </w:tc>
        <w:tc>
          <w:tcPr>
            <w:tcW w:w="1843" w:type="dxa"/>
          </w:tcPr>
          <w:p w:rsidR="00A61076" w:rsidRPr="00727A10" w:rsidRDefault="001432E2" w:rsidP="001432E2">
            <w:pPr>
              <w:jc w:val="center"/>
              <w:rPr>
                <w:rFonts w:ascii="Arial" w:hAnsi="Arial" w:cs="Arial"/>
                <w:sz w:val="20"/>
                <w:szCs w:val="20"/>
              </w:rPr>
            </w:pPr>
            <w:r w:rsidRPr="00727A10">
              <w:rPr>
                <w:rFonts w:ascii="Arial" w:hAnsi="Arial" w:cs="Arial"/>
                <w:sz w:val="20"/>
                <w:szCs w:val="20"/>
              </w:rPr>
              <w:t>In touch with WYC Training</w:t>
            </w:r>
          </w:p>
        </w:tc>
      </w:tr>
      <w:tr w:rsidR="00A61076" w:rsidRPr="00727A10" w:rsidTr="00EC3631">
        <w:tc>
          <w:tcPr>
            <w:tcW w:w="2660"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Michael Wilcox &amp; son</w:t>
            </w:r>
          </w:p>
          <w:p w:rsidR="00A61076" w:rsidRPr="00727A10" w:rsidRDefault="00A61076" w:rsidP="00A61076">
            <w:pPr>
              <w:jc w:val="center"/>
              <w:rPr>
                <w:rFonts w:ascii="Arial" w:hAnsi="Arial" w:cs="Arial"/>
                <w:sz w:val="20"/>
                <w:szCs w:val="20"/>
              </w:rPr>
            </w:pPr>
            <w:r w:rsidRPr="00727A10">
              <w:rPr>
                <w:rFonts w:ascii="Arial" w:hAnsi="Arial" w:cs="Arial"/>
                <w:sz w:val="20"/>
                <w:szCs w:val="20"/>
              </w:rPr>
              <w:t>Stanley</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Social</w:t>
            </w:r>
          </w:p>
        </w:tc>
        <w:tc>
          <w:tcPr>
            <w:tcW w:w="1559"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None</w:t>
            </w:r>
          </w:p>
        </w:tc>
        <w:tc>
          <w:tcPr>
            <w:tcW w:w="1985" w:type="dxa"/>
          </w:tcPr>
          <w:p w:rsidR="00A61076" w:rsidRPr="00727A10" w:rsidRDefault="00A61076" w:rsidP="00A61076">
            <w:pPr>
              <w:jc w:val="center"/>
              <w:rPr>
                <w:rFonts w:ascii="Arial" w:hAnsi="Arial" w:cs="Arial"/>
                <w:sz w:val="20"/>
                <w:szCs w:val="20"/>
              </w:rPr>
            </w:pPr>
            <w:r w:rsidRPr="00727A10">
              <w:rPr>
                <w:rFonts w:ascii="Arial" w:hAnsi="Arial" w:cs="Arial"/>
                <w:sz w:val="20"/>
                <w:szCs w:val="20"/>
              </w:rPr>
              <w:t>Local knowledge</w:t>
            </w:r>
          </w:p>
        </w:tc>
        <w:tc>
          <w:tcPr>
            <w:tcW w:w="1843" w:type="dxa"/>
          </w:tcPr>
          <w:p w:rsidR="00A61076" w:rsidRPr="00727A10" w:rsidRDefault="001432E2" w:rsidP="00A61076">
            <w:pPr>
              <w:jc w:val="center"/>
              <w:rPr>
                <w:rFonts w:ascii="Arial" w:hAnsi="Arial" w:cs="Arial"/>
                <w:sz w:val="20"/>
                <w:szCs w:val="20"/>
              </w:rPr>
            </w:pPr>
            <w:r w:rsidRPr="00727A10">
              <w:rPr>
                <w:rFonts w:ascii="Arial" w:hAnsi="Arial" w:cs="Arial"/>
                <w:sz w:val="20"/>
                <w:szCs w:val="20"/>
              </w:rPr>
              <w:t>In touch with WYC Training</w:t>
            </w:r>
          </w:p>
        </w:tc>
      </w:tr>
    </w:tbl>
    <w:p w:rsidR="00063E48" w:rsidRPr="00063E48" w:rsidRDefault="00063E48" w:rsidP="00063E48">
      <w:pPr>
        <w:pStyle w:val="ListParagraph"/>
        <w:rPr>
          <w:rFonts w:ascii="Arial" w:hAnsi="Arial" w:cs="Arial"/>
        </w:rPr>
      </w:pPr>
    </w:p>
    <w:p w:rsidR="0005758C" w:rsidRPr="00063E48" w:rsidRDefault="002104CA" w:rsidP="0010663B">
      <w:pPr>
        <w:pStyle w:val="ListParagraph"/>
        <w:numPr>
          <w:ilvl w:val="0"/>
          <w:numId w:val="1"/>
        </w:numPr>
        <w:ind w:hanging="720"/>
        <w:rPr>
          <w:rFonts w:ascii="Arial" w:hAnsi="Arial" w:cs="Arial"/>
        </w:rPr>
      </w:pPr>
      <w:r w:rsidRPr="00063E48">
        <w:rPr>
          <w:rFonts w:ascii="Arial" w:hAnsi="Arial" w:cs="Arial"/>
          <w:b/>
        </w:rPr>
        <w:t>Report on Events so Far</w:t>
      </w:r>
    </w:p>
    <w:p w:rsidR="00A61076" w:rsidRPr="00FD01C4" w:rsidRDefault="00A61076" w:rsidP="0010663B">
      <w:pPr>
        <w:pStyle w:val="ListParagraph"/>
        <w:numPr>
          <w:ilvl w:val="1"/>
          <w:numId w:val="1"/>
        </w:numPr>
        <w:spacing w:after="0"/>
        <w:rPr>
          <w:rFonts w:ascii="Arial" w:hAnsi="Arial" w:cs="Arial"/>
        </w:rPr>
      </w:pPr>
      <w:r w:rsidRPr="00FD01C4">
        <w:rPr>
          <w:rFonts w:ascii="Arial" w:hAnsi="Arial" w:cs="Arial"/>
          <w:u w:val="single"/>
        </w:rPr>
        <w:t>Wanderer Open &amp; Cruise - 15/16 June:</w:t>
      </w:r>
      <w:r w:rsidRPr="00FD01C4">
        <w:rPr>
          <w:rFonts w:ascii="Arial" w:hAnsi="Arial" w:cs="Arial"/>
        </w:rPr>
        <w:t xml:space="preserve"> 12 boats </w:t>
      </w:r>
      <w:r w:rsidR="00D046F0">
        <w:rPr>
          <w:rFonts w:ascii="Arial" w:hAnsi="Arial" w:cs="Arial"/>
        </w:rPr>
        <w:t>raced</w:t>
      </w:r>
      <w:r w:rsidR="00F24C85">
        <w:rPr>
          <w:rFonts w:ascii="Arial" w:hAnsi="Arial" w:cs="Arial"/>
        </w:rPr>
        <w:t xml:space="preserve"> on Saturday,</w:t>
      </w:r>
      <w:r w:rsidRPr="00FD01C4">
        <w:rPr>
          <w:rFonts w:ascii="Arial" w:hAnsi="Arial" w:cs="Arial"/>
        </w:rPr>
        <w:t xml:space="preserve"> including 4 visiting boats. Richard reported</w:t>
      </w:r>
      <w:r w:rsidR="00FD01C4" w:rsidRPr="00FD01C4">
        <w:rPr>
          <w:rFonts w:ascii="Arial" w:hAnsi="Arial" w:cs="Arial"/>
        </w:rPr>
        <w:t xml:space="preserve"> that </w:t>
      </w:r>
      <w:r w:rsidR="00D046F0">
        <w:rPr>
          <w:rFonts w:ascii="Arial" w:hAnsi="Arial" w:cs="Arial"/>
        </w:rPr>
        <w:t xml:space="preserve">two safety boats instead of one should be on hand in future.  </w:t>
      </w:r>
      <w:r w:rsidR="00FD01C4" w:rsidRPr="00FD01C4">
        <w:rPr>
          <w:rFonts w:ascii="Arial" w:hAnsi="Arial" w:cs="Arial"/>
        </w:rPr>
        <w:t xml:space="preserve">  However, the event was a great success and the new Gavin Barr trophy was won by </w:t>
      </w:r>
      <w:r w:rsidR="00D046F0">
        <w:rPr>
          <w:rFonts w:ascii="Arial" w:hAnsi="Arial" w:cs="Arial"/>
        </w:rPr>
        <w:t>Gavin’s</w:t>
      </w:r>
      <w:r w:rsidR="00FD01C4" w:rsidRPr="00FD01C4">
        <w:rPr>
          <w:rFonts w:ascii="Arial" w:hAnsi="Arial" w:cs="Arial"/>
        </w:rPr>
        <w:t xml:space="preserve"> son, Tim Barr and Gavin’s regular crew, Mark Skipper</w:t>
      </w:r>
      <w:r w:rsidR="00D046F0">
        <w:rPr>
          <w:rFonts w:ascii="Arial" w:hAnsi="Arial" w:cs="Arial"/>
        </w:rPr>
        <w:t xml:space="preserve">.  It </w:t>
      </w:r>
      <w:r w:rsidR="00F24C85">
        <w:rPr>
          <w:rFonts w:ascii="Arial" w:hAnsi="Arial" w:cs="Arial"/>
        </w:rPr>
        <w:t xml:space="preserve">was presented by the Club’s President, Larry </w:t>
      </w:r>
      <w:proofErr w:type="spellStart"/>
      <w:r w:rsidR="00F24C85">
        <w:rPr>
          <w:rFonts w:ascii="Arial" w:hAnsi="Arial" w:cs="Arial"/>
        </w:rPr>
        <w:t>Lamberton</w:t>
      </w:r>
      <w:proofErr w:type="spellEnd"/>
      <w:r w:rsidR="00F24C85">
        <w:rPr>
          <w:rFonts w:ascii="Arial" w:hAnsi="Arial" w:cs="Arial"/>
        </w:rPr>
        <w:t xml:space="preserve"> MBE</w:t>
      </w:r>
      <w:r w:rsidR="00FD01C4" w:rsidRPr="00FD01C4">
        <w:rPr>
          <w:rFonts w:ascii="Arial" w:hAnsi="Arial" w:cs="Arial"/>
        </w:rPr>
        <w:t xml:space="preserve">.  The trophy will be kept at the club and displayed </w:t>
      </w:r>
      <w:r w:rsidR="00D046F0">
        <w:rPr>
          <w:rFonts w:ascii="Arial" w:hAnsi="Arial" w:cs="Arial"/>
        </w:rPr>
        <w:t>somewhere prominent.</w:t>
      </w:r>
      <w:r w:rsidR="00FD01C4" w:rsidRPr="00FD01C4">
        <w:rPr>
          <w:rFonts w:ascii="Arial" w:hAnsi="Arial" w:cs="Arial"/>
        </w:rPr>
        <w:t xml:space="preserve"> </w:t>
      </w:r>
      <w:r w:rsidR="00F24C85">
        <w:rPr>
          <w:rFonts w:ascii="Arial" w:hAnsi="Arial" w:cs="Arial"/>
        </w:rPr>
        <w:t xml:space="preserve"> The cruise scheduled for Sunday was cancelled due to too much wind.</w:t>
      </w:r>
    </w:p>
    <w:p w:rsidR="00A61076" w:rsidRDefault="00A61076" w:rsidP="00A61076">
      <w:pPr>
        <w:pStyle w:val="ListParagraph"/>
        <w:spacing w:after="0"/>
        <w:ind w:left="1440"/>
        <w:rPr>
          <w:rFonts w:ascii="Arial" w:hAnsi="Arial" w:cs="Arial"/>
          <w:u w:val="single"/>
        </w:rPr>
      </w:pPr>
    </w:p>
    <w:p w:rsidR="00A61076" w:rsidRPr="00F24C85" w:rsidRDefault="00A61076" w:rsidP="0010663B">
      <w:pPr>
        <w:pStyle w:val="ListParagraph"/>
        <w:numPr>
          <w:ilvl w:val="1"/>
          <w:numId w:val="1"/>
        </w:numPr>
        <w:spacing w:after="0"/>
        <w:rPr>
          <w:rFonts w:ascii="Arial" w:hAnsi="Arial" w:cs="Arial"/>
        </w:rPr>
      </w:pPr>
      <w:r w:rsidRPr="00F24C85">
        <w:rPr>
          <w:rFonts w:ascii="Arial" w:hAnsi="Arial" w:cs="Arial"/>
          <w:u w:val="single"/>
        </w:rPr>
        <w:t>Merlin &amp; Tasar Open - 22/23 June:</w:t>
      </w:r>
      <w:r w:rsidRPr="00F24C85">
        <w:rPr>
          <w:rFonts w:ascii="Arial" w:hAnsi="Arial" w:cs="Arial"/>
        </w:rPr>
        <w:t xml:space="preserve"> </w:t>
      </w:r>
      <w:r w:rsidR="00F24C85" w:rsidRPr="00F24C85">
        <w:rPr>
          <w:rFonts w:ascii="Arial" w:hAnsi="Arial" w:cs="Arial"/>
        </w:rPr>
        <w:t>Al</w:t>
      </w:r>
      <w:r w:rsidR="00F24C85">
        <w:rPr>
          <w:rFonts w:ascii="Arial" w:hAnsi="Arial" w:cs="Arial"/>
        </w:rPr>
        <w:t>i reported that</w:t>
      </w:r>
      <w:r w:rsidR="00F24C85" w:rsidRPr="00F24C85">
        <w:rPr>
          <w:rFonts w:ascii="Arial" w:hAnsi="Arial" w:cs="Arial"/>
        </w:rPr>
        <w:t xml:space="preserve"> </w:t>
      </w:r>
      <w:r w:rsidRPr="00F24C85">
        <w:rPr>
          <w:rFonts w:ascii="Arial" w:hAnsi="Arial" w:cs="Arial"/>
        </w:rPr>
        <w:t xml:space="preserve">29 Merlins (19 visitors) and 14 </w:t>
      </w:r>
      <w:proofErr w:type="spellStart"/>
      <w:r w:rsidRPr="00F24C85">
        <w:rPr>
          <w:rFonts w:ascii="Arial" w:hAnsi="Arial" w:cs="Arial"/>
        </w:rPr>
        <w:t>Tasars</w:t>
      </w:r>
      <w:proofErr w:type="spellEnd"/>
      <w:r w:rsidRPr="00F24C85">
        <w:rPr>
          <w:rFonts w:ascii="Arial" w:hAnsi="Arial" w:cs="Arial"/>
        </w:rPr>
        <w:t xml:space="preserve"> (6 visitors)</w:t>
      </w:r>
      <w:r w:rsidR="00F24C85">
        <w:rPr>
          <w:rFonts w:ascii="Arial" w:hAnsi="Arial" w:cs="Arial"/>
        </w:rPr>
        <w:t xml:space="preserve"> had taken part</w:t>
      </w:r>
      <w:r w:rsidR="00F24C85" w:rsidRPr="00F24C85">
        <w:rPr>
          <w:rFonts w:ascii="Arial" w:hAnsi="Arial" w:cs="Arial"/>
        </w:rPr>
        <w:t>.</w:t>
      </w:r>
      <w:r w:rsidRPr="00F24C85">
        <w:rPr>
          <w:rFonts w:ascii="Arial" w:hAnsi="Arial" w:cs="Arial"/>
        </w:rPr>
        <w:t xml:space="preserve"> </w:t>
      </w:r>
      <w:r w:rsidR="00F24C85" w:rsidRPr="00F24C85">
        <w:rPr>
          <w:rFonts w:ascii="Arial" w:hAnsi="Arial" w:cs="Arial"/>
        </w:rPr>
        <w:t xml:space="preserve"> </w:t>
      </w:r>
      <w:r w:rsidR="00F24C85">
        <w:rPr>
          <w:rFonts w:ascii="Arial" w:hAnsi="Arial" w:cs="Arial"/>
        </w:rPr>
        <w:t xml:space="preserve">He thanked Tom Bruton (RO) for his successful running of the racing and also Paul Fincham for organising such a well planned event.  </w:t>
      </w:r>
      <w:r w:rsidR="00D046F0">
        <w:rPr>
          <w:rFonts w:ascii="Arial" w:hAnsi="Arial" w:cs="Arial"/>
        </w:rPr>
        <w:t xml:space="preserve">Good feedback had been received from competitors and </w:t>
      </w:r>
      <w:r w:rsidR="00F24C85">
        <w:rPr>
          <w:rFonts w:ascii="Arial" w:hAnsi="Arial" w:cs="Arial"/>
        </w:rPr>
        <w:t xml:space="preserve">Ali had </w:t>
      </w:r>
      <w:r w:rsidR="00D046F0">
        <w:rPr>
          <w:rFonts w:ascii="Arial" w:hAnsi="Arial" w:cs="Arial"/>
        </w:rPr>
        <w:t xml:space="preserve">also </w:t>
      </w:r>
      <w:r w:rsidR="00F24C85">
        <w:rPr>
          <w:rFonts w:ascii="Arial" w:hAnsi="Arial" w:cs="Arial"/>
        </w:rPr>
        <w:t xml:space="preserve">received very good feedback via the </w:t>
      </w:r>
      <w:proofErr w:type="spellStart"/>
      <w:r w:rsidR="00F24C85">
        <w:rPr>
          <w:rFonts w:ascii="Arial" w:hAnsi="Arial" w:cs="Arial"/>
        </w:rPr>
        <w:t>Tasar</w:t>
      </w:r>
      <w:proofErr w:type="spellEnd"/>
      <w:r w:rsidR="00F24C85">
        <w:rPr>
          <w:rFonts w:ascii="Arial" w:hAnsi="Arial" w:cs="Arial"/>
        </w:rPr>
        <w:t xml:space="preserve"> Forum.  </w:t>
      </w:r>
      <w:r w:rsidR="00D046F0">
        <w:rPr>
          <w:rFonts w:ascii="Arial" w:hAnsi="Arial" w:cs="Arial"/>
        </w:rPr>
        <w:t xml:space="preserve">There was also a good write up in Y&amp;Y.  </w:t>
      </w:r>
      <w:r w:rsidR="0003518F">
        <w:rPr>
          <w:rFonts w:ascii="Arial" w:hAnsi="Arial" w:cs="Arial"/>
        </w:rPr>
        <w:t>It is hoped</w:t>
      </w:r>
      <w:r w:rsidR="00F24C85">
        <w:rPr>
          <w:rFonts w:ascii="Arial" w:hAnsi="Arial" w:cs="Arial"/>
        </w:rPr>
        <w:t xml:space="preserve"> the event can be repeated again in 2020.</w:t>
      </w:r>
    </w:p>
    <w:p w:rsidR="00A61076" w:rsidRDefault="00A61076" w:rsidP="00A61076">
      <w:pPr>
        <w:rPr>
          <w:rFonts w:ascii="Arial" w:hAnsi="Arial" w:cs="Arial"/>
        </w:rPr>
      </w:pPr>
    </w:p>
    <w:p w:rsidR="00A61076" w:rsidRDefault="00A61076" w:rsidP="0010663B">
      <w:pPr>
        <w:pStyle w:val="ListParagraph"/>
        <w:numPr>
          <w:ilvl w:val="1"/>
          <w:numId w:val="1"/>
        </w:numPr>
        <w:spacing w:after="0"/>
        <w:rPr>
          <w:rFonts w:ascii="Arial" w:hAnsi="Arial" w:cs="Arial"/>
        </w:rPr>
      </w:pPr>
      <w:r>
        <w:rPr>
          <w:rFonts w:ascii="Arial" w:hAnsi="Arial" w:cs="Arial"/>
          <w:u w:val="single"/>
        </w:rPr>
        <w:t xml:space="preserve">WYC </w:t>
      </w:r>
      <w:proofErr w:type="spellStart"/>
      <w:r>
        <w:rPr>
          <w:rFonts w:ascii="Arial" w:hAnsi="Arial" w:cs="Arial"/>
          <w:u w:val="single"/>
        </w:rPr>
        <w:t>LaserFest</w:t>
      </w:r>
      <w:proofErr w:type="spellEnd"/>
      <w:r>
        <w:rPr>
          <w:rFonts w:ascii="Arial" w:hAnsi="Arial" w:cs="Arial"/>
          <w:u w:val="single"/>
        </w:rPr>
        <w:t xml:space="preserve"> – 13/14 July</w:t>
      </w:r>
      <w:r>
        <w:rPr>
          <w:rFonts w:ascii="Arial" w:hAnsi="Arial" w:cs="Arial"/>
        </w:rPr>
        <w:t xml:space="preserve">: 48 Lasers took part, including </w:t>
      </w:r>
      <w:r w:rsidR="0091250C">
        <w:rPr>
          <w:rFonts w:ascii="Arial" w:hAnsi="Arial" w:cs="Arial"/>
        </w:rPr>
        <w:t>15</w:t>
      </w:r>
      <w:r>
        <w:rPr>
          <w:rFonts w:ascii="Arial" w:hAnsi="Arial" w:cs="Arial"/>
        </w:rPr>
        <w:t xml:space="preserve"> visitors. Mike reported</w:t>
      </w:r>
      <w:r w:rsidR="0091250C">
        <w:rPr>
          <w:rFonts w:ascii="Arial" w:hAnsi="Arial" w:cs="Arial"/>
        </w:rPr>
        <w:t xml:space="preserve"> on a great event and he raised a vote of thanks for all the volunteers</w:t>
      </w:r>
      <w:r w:rsidR="001E257C">
        <w:rPr>
          <w:rFonts w:ascii="Arial" w:hAnsi="Arial" w:cs="Arial"/>
        </w:rPr>
        <w:t xml:space="preserve"> and especially to Mark Barnes as RO</w:t>
      </w:r>
      <w:r w:rsidR="0091250C">
        <w:rPr>
          <w:rFonts w:ascii="Arial" w:hAnsi="Arial" w:cs="Arial"/>
        </w:rPr>
        <w:t>.  He proposed 11/12 July 2020 fo</w:t>
      </w:r>
      <w:r w:rsidR="001E257C">
        <w:rPr>
          <w:rFonts w:ascii="Arial" w:hAnsi="Arial" w:cs="Arial"/>
        </w:rPr>
        <w:t xml:space="preserve">r the next Whitstable </w:t>
      </w:r>
      <w:proofErr w:type="spellStart"/>
      <w:r w:rsidR="001E257C">
        <w:rPr>
          <w:rFonts w:ascii="Arial" w:hAnsi="Arial" w:cs="Arial"/>
        </w:rPr>
        <w:t>LaserFest</w:t>
      </w:r>
      <w:proofErr w:type="spellEnd"/>
      <w:r w:rsidR="001E257C">
        <w:rPr>
          <w:rFonts w:ascii="Arial" w:hAnsi="Arial" w:cs="Arial"/>
        </w:rPr>
        <w:t>, which was agreed.</w:t>
      </w:r>
    </w:p>
    <w:p w:rsidR="00AB733C" w:rsidRDefault="00AB733C" w:rsidP="00AB733C">
      <w:pPr>
        <w:pStyle w:val="ListParagraph"/>
        <w:ind w:left="1440"/>
        <w:rPr>
          <w:rFonts w:ascii="Arial" w:hAnsi="Arial" w:cs="Arial"/>
        </w:rPr>
      </w:pPr>
    </w:p>
    <w:p w:rsidR="0053110F" w:rsidRPr="00EC3631" w:rsidRDefault="002104CA" w:rsidP="0010663B">
      <w:pPr>
        <w:pStyle w:val="ListParagraph"/>
        <w:numPr>
          <w:ilvl w:val="0"/>
          <w:numId w:val="1"/>
        </w:numPr>
        <w:ind w:hanging="720"/>
        <w:rPr>
          <w:rFonts w:ascii="Arial" w:hAnsi="Arial" w:cs="Arial"/>
        </w:rPr>
      </w:pPr>
      <w:r w:rsidRPr="0005758C">
        <w:rPr>
          <w:rFonts w:ascii="Arial" w:hAnsi="Arial" w:cs="Arial"/>
          <w:b/>
        </w:rPr>
        <w:t>Forthcoming Events</w:t>
      </w:r>
    </w:p>
    <w:p w:rsidR="00DB14B0" w:rsidRDefault="00DB14B0" w:rsidP="0010663B">
      <w:pPr>
        <w:pStyle w:val="ListParagraph"/>
        <w:numPr>
          <w:ilvl w:val="1"/>
          <w:numId w:val="1"/>
        </w:numPr>
        <w:spacing w:after="0"/>
        <w:rPr>
          <w:rFonts w:ascii="Arial" w:hAnsi="Arial" w:cs="Arial"/>
        </w:rPr>
      </w:pPr>
      <w:r w:rsidRPr="00DB14B0">
        <w:rPr>
          <w:rFonts w:ascii="Arial" w:hAnsi="Arial" w:cs="Arial"/>
          <w:u w:val="single"/>
        </w:rPr>
        <w:t>Dawes Cup – 28 July:</w:t>
      </w:r>
      <w:r w:rsidRPr="00DB14B0">
        <w:rPr>
          <w:rFonts w:ascii="Arial" w:hAnsi="Arial" w:cs="Arial"/>
        </w:rPr>
        <w:t xml:space="preserve"> RO and Safety Boat crew rostered. The race will be run as an all in average lap race. </w:t>
      </w:r>
      <w:r>
        <w:rPr>
          <w:rFonts w:ascii="Arial" w:hAnsi="Arial" w:cs="Arial"/>
        </w:rPr>
        <w:t xml:space="preserve">Prizes will be awarded at </w:t>
      </w:r>
      <w:r w:rsidR="00341A6B">
        <w:rPr>
          <w:rFonts w:ascii="Arial" w:hAnsi="Arial" w:cs="Arial"/>
        </w:rPr>
        <w:t>the annual</w:t>
      </w:r>
      <w:r>
        <w:rPr>
          <w:rFonts w:ascii="Arial" w:hAnsi="Arial" w:cs="Arial"/>
        </w:rPr>
        <w:t xml:space="preserve"> prize giving</w:t>
      </w:r>
      <w:r w:rsidR="00341A6B">
        <w:rPr>
          <w:rFonts w:ascii="Arial" w:hAnsi="Arial" w:cs="Arial"/>
        </w:rPr>
        <w:t xml:space="preserve"> in November</w:t>
      </w:r>
      <w:r>
        <w:rPr>
          <w:rFonts w:ascii="Arial" w:hAnsi="Arial" w:cs="Arial"/>
        </w:rPr>
        <w:t xml:space="preserve">. </w:t>
      </w:r>
      <w:r w:rsidRPr="00DB14B0">
        <w:rPr>
          <w:rFonts w:ascii="Arial" w:hAnsi="Arial" w:cs="Arial"/>
        </w:rPr>
        <w:t xml:space="preserve">Robert asked Sally to email the rostered RO and Recorder to make sure they understand the format. </w:t>
      </w:r>
    </w:p>
    <w:p w:rsidR="00DB14B0" w:rsidRPr="00DB14B0" w:rsidRDefault="00DB14B0" w:rsidP="00DB14B0">
      <w:pPr>
        <w:pStyle w:val="ListParagraph"/>
        <w:spacing w:after="0"/>
        <w:ind w:left="1440"/>
        <w:jc w:val="right"/>
        <w:rPr>
          <w:rFonts w:ascii="Arial" w:hAnsi="Arial" w:cs="Arial"/>
        </w:rPr>
      </w:pPr>
      <w:r w:rsidRPr="00DB14B0">
        <w:rPr>
          <w:rFonts w:ascii="Arial" w:hAnsi="Arial" w:cs="Arial"/>
        </w:rPr>
        <w:t>Action: SG</w:t>
      </w:r>
    </w:p>
    <w:p w:rsidR="00DB14B0" w:rsidRPr="00DB14B0" w:rsidRDefault="00DB14B0" w:rsidP="00DB14B0">
      <w:pPr>
        <w:pStyle w:val="ListParagraph"/>
        <w:spacing w:after="0"/>
        <w:ind w:left="1440"/>
        <w:rPr>
          <w:rFonts w:ascii="Arial" w:hAnsi="Arial" w:cs="Arial"/>
        </w:rPr>
      </w:pPr>
    </w:p>
    <w:p w:rsidR="00A61076" w:rsidRPr="00341A6B" w:rsidRDefault="00C2315B" w:rsidP="0010663B">
      <w:pPr>
        <w:pStyle w:val="ListParagraph"/>
        <w:numPr>
          <w:ilvl w:val="1"/>
          <w:numId w:val="1"/>
        </w:numPr>
        <w:spacing w:after="0"/>
        <w:rPr>
          <w:rFonts w:ascii="Arial" w:hAnsi="Arial" w:cs="Arial"/>
        </w:rPr>
      </w:pPr>
      <w:r w:rsidRPr="00341A6B">
        <w:rPr>
          <w:rFonts w:ascii="Arial" w:hAnsi="Arial" w:cs="Arial"/>
          <w:u w:val="single"/>
        </w:rPr>
        <w:t>Whitstable Week - 29 Jul to 2 August:</w:t>
      </w:r>
      <w:r w:rsidRPr="00341A6B">
        <w:rPr>
          <w:rFonts w:ascii="Arial" w:hAnsi="Arial" w:cs="Arial"/>
        </w:rPr>
        <w:t xml:space="preserve"> </w:t>
      </w:r>
      <w:r w:rsidR="00AF6E89" w:rsidRPr="00341A6B">
        <w:rPr>
          <w:rFonts w:ascii="Arial" w:hAnsi="Arial" w:cs="Arial"/>
        </w:rPr>
        <w:t xml:space="preserve">Robert reported that </w:t>
      </w:r>
      <w:r w:rsidR="00FC2B1D">
        <w:rPr>
          <w:rFonts w:ascii="Arial" w:hAnsi="Arial" w:cs="Arial"/>
        </w:rPr>
        <w:t xml:space="preserve">the </w:t>
      </w:r>
      <w:proofErr w:type="spellStart"/>
      <w:proofErr w:type="gramStart"/>
      <w:r w:rsidR="00FC2B1D">
        <w:rPr>
          <w:rFonts w:ascii="Arial" w:hAnsi="Arial" w:cs="Arial"/>
        </w:rPr>
        <w:t>NoR</w:t>
      </w:r>
      <w:proofErr w:type="spellEnd"/>
      <w:proofErr w:type="gramEnd"/>
      <w:r w:rsidR="00FC2B1D">
        <w:rPr>
          <w:rFonts w:ascii="Arial" w:hAnsi="Arial" w:cs="Arial"/>
        </w:rPr>
        <w:t xml:space="preserve"> and SIs have been </w:t>
      </w:r>
      <w:r w:rsidR="00A61076" w:rsidRPr="00341A6B">
        <w:rPr>
          <w:rFonts w:ascii="Arial" w:hAnsi="Arial" w:cs="Arial"/>
        </w:rPr>
        <w:t xml:space="preserve">posted to the website and the social schedule is confirmed. Unfortunately Tom Bruton has had to stand down </w:t>
      </w:r>
      <w:r w:rsidR="00FC2B1D">
        <w:rPr>
          <w:rFonts w:ascii="Arial" w:hAnsi="Arial" w:cs="Arial"/>
        </w:rPr>
        <w:t>as</w:t>
      </w:r>
      <w:r w:rsidR="00A61076" w:rsidRPr="00341A6B">
        <w:rPr>
          <w:rFonts w:ascii="Arial" w:hAnsi="Arial" w:cs="Arial"/>
        </w:rPr>
        <w:t xml:space="preserve"> RO for the event due to family illness. In his place, Steve Gray has </w:t>
      </w:r>
      <w:r w:rsidR="00A61076" w:rsidRPr="00341A6B">
        <w:rPr>
          <w:rFonts w:ascii="Arial" w:hAnsi="Arial" w:cs="Arial"/>
        </w:rPr>
        <w:lastRenderedPageBreak/>
        <w:t xml:space="preserve">agreed to RO Tue and </w:t>
      </w:r>
      <w:proofErr w:type="spellStart"/>
      <w:r w:rsidR="00A61076" w:rsidRPr="00341A6B">
        <w:rPr>
          <w:rFonts w:ascii="Arial" w:hAnsi="Arial" w:cs="Arial"/>
        </w:rPr>
        <w:t>Thur</w:t>
      </w:r>
      <w:proofErr w:type="spellEnd"/>
      <w:r w:rsidR="00A61076" w:rsidRPr="00341A6B">
        <w:rPr>
          <w:rFonts w:ascii="Arial" w:hAnsi="Arial" w:cs="Arial"/>
        </w:rPr>
        <w:t>, Chris Jarret</w:t>
      </w:r>
      <w:r w:rsidR="00D12639" w:rsidRPr="00341A6B">
        <w:rPr>
          <w:rFonts w:ascii="Arial" w:hAnsi="Arial" w:cs="Arial"/>
        </w:rPr>
        <w:t>t</w:t>
      </w:r>
      <w:r w:rsidR="00A61076" w:rsidRPr="00341A6B">
        <w:rPr>
          <w:rFonts w:ascii="Arial" w:hAnsi="Arial" w:cs="Arial"/>
        </w:rPr>
        <w:t xml:space="preserve"> will RO </w:t>
      </w:r>
      <w:proofErr w:type="gramStart"/>
      <w:r w:rsidR="00A61076" w:rsidRPr="00341A6B">
        <w:rPr>
          <w:rFonts w:ascii="Arial" w:hAnsi="Arial" w:cs="Arial"/>
        </w:rPr>
        <w:t>Wednesday,</w:t>
      </w:r>
      <w:proofErr w:type="gramEnd"/>
      <w:r w:rsidR="00A61076" w:rsidRPr="00341A6B">
        <w:rPr>
          <w:rFonts w:ascii="Arial" w:hAnsi="Arial" w:cs="Arial"/>
        </w:rPr>
        <w:t xml:space="preserve"> and Robert will RO Monday and Friday. Ian E</w:t>
      </w:r>
      <w:r w:rsidR="00D12639" w:rsidRPr="00341A6B">
        <w:rPr>
          <w:rFonts w:ascii="Arial" w:hAnsi="Arial" w:cs="Arial"/>
        </w:rPr>
        <w:t>m</w:t>
      </w:r>
      <w:r w:rsidR="00A61076" w:rsidRPr="00341A6B">
        <w:rPr>
          <w:rFonts w:ascii="Arial" w:hAnsi="Arial" w:cs="Arial"/>
        </w:rPr>
        <w:t xml:space="preserve">bry will provide Land Bridge. A request has gone out for Safety Boat Crew. Two crews are needed per day. Robert asked Class Captains to publicise the event to </w:t>
      </w:r>
      <w:r w:rsidR="00FC2B1D">
        <w:rPr>
          <w:rFonts w:ascii="Arial" w:hAnsi="Arial" w:cs="Arial"/>
        </w:rPr>
        <w:t xml:space="preserve">their classes to </w:t>
      </w:r>
      <w:r w:rsidR="00A61076" w:rsidRPr="00341A6B">
        <w:rPr>
          <w:rFonts w:ascii="Arial" w:hAnsi="Arial" w:cs="Arial"/>
        </w:rPr>
        <w:t>ask for volunteers</w:t>
      </w:r>
      <w:r w:rsidR="00FC2B1D">
        <w:rPr>
          <w:rFonts w:ascii="Arial" w:hAnsi="Arial" w:cs="Arial"/>
        </w:rPr>
        <w:t xml:space="preserve">.  Any volunteers are to </w:t>
      </w:r>
      <w:r w:rsidR="00A61076" w:rsidRPr="00341A6B">
        <w:rPr>
          <w:rFonts w:ascii="Arial" w:hAnsi="Arial" w:cs="Arial"/>
        </w:rPr>
        <w:t xml:space="preserve">contact Sally or </w:t>
      </w:r>
      <w:proofErr w:type="gramStart"/>
      <w:r w:rsidR="00A61076" w:rsidRPr="00341A6B">
        <w:rPr>
          <w:rFonts w:ascii="Arial" w:hAnsi="Arial" w:cs="Arial"/>
        </w:rPr>
        <w:t>himself</w:t>
      </w:r>
      <w:proofErr w:type="gramEnd"/>
      <w:r w:rsidR="00A61076" w:rsidRPr="00341A6B">
        <w:rPr>
          <w:rFonts w:ascii="Arial" w:hAnsi="Arial" w:cs="Arial"/>
        </w:rPr>
        <w:t xml:space="preserve">. </w:t>
      </w:r>
      <w:r w:rsidR="00341A6B">
        <w:rPr>
          <w:rFonts w:ascii="Arial" w:hAnsi="Arial" w:cs="Arial"/>
        </w:rPr>
        <w:t>Kelvin volunteered his services as a crew on the Thursday.</w:t>
      </w:r>
    </w:p>
    <w:p w:rsidR="00A61076" w:rsidRDefault="00A61076" w:rsidP="00A61076">
      <w:pPr>
        <w:pStyle w:val="ListParagraph"/>
        <w:spacing w:after="0"/>
        <w:ind w:left="1440"/>
        <w:jc w:val="right"/>
        <w:rPr>
          <w:rFonts w:ascii="Arial" w:hAnsi="Arial" w:cs="Arial"/>
        </w:rPr>
      </w:pPr>
      <w:r>
        <w:rPr>
          <w:rFonts w:ascii="Arial" w:hAnsi="Arial" w:cs="Arial"/>
        </w:rPr>
        <w:t>Action: CCs</w:t>
      </w:r>
    </w:p>
    <w:p w:rsidR="00DB14B0" w:rsidRDefault="00DB14B0" w:rsidP="00DB14B0">
      <w:pPr>
        <w:pStyle w:val="ListParagraph"/>
        <w:spacing w:after="0"/>
        <w:ind w:left="1440"/>
        <w:rPr>
          <w:rFonts w:ascii="Arial" w:hAnsi="Arial" w:cs="Arial"/>
        </w:rPr>
      </w:pPr>
    </w:p>
    <w:p w:rsidR="00DB14B0" w:rsidRDefault="00DB14B0" w:rsidP="0010663B">
      <w:pPr>
        <w:pStyle w:val="ListParagraph"/>
        <w:numPr>
          <w:ilvl w:val="1"/>
          <w:numId w:val="1"/>
        </w:numPr>
        <w:spacing w:after="0"/>
        <w:rPr>
          <w:rFonts w:ascii="Arial" w:hAnsi="Arial" w:cs="Arial"/>
        </w:rPr>
      </w:pPr>
      <w:r>
        <w:rPr>
          <w:rFonts w:ascii="Arial" w:hAnsi="Arial" w:cs="Arial"/>
          <w:u w:val="single"/>
        </w:rPr>
        <w:t>Town Regatta – 17/18 August:</w:t>
      </w:r>
      <w:r>
        <w:rPr>
          <w:rFonts w:ascii="Arial" w:hAnsi="Arial" w:cs="Arial"/>
        </w:rPr>
        <w:t xml:space="preserve"> The results will be taken from the Summer Saturdays 10&amp;11 and Summer Sundays 10&amp;11. This will require those races to be formatted for all boats to do the same course, and results to be taken to allow average lap results. The prizes will be awarded at the November </w:t>
      </w:r>
      <w:r w:rsidR="003074EF">
        <w:rPr>
          <w:rFonts w:ascii="Arial" w:hAnsi="Arial" w:cs="Arial"/>
        </w:rPr>
        <w:t>p</w:t>
      </w:r>
      <w:r>
        <w:rPr>
          <w:rFonts w:ascii="Arial" w:hAnsi="Arial" w:cs="Arial"/>
        </w:rPr>
        <w:t xml:space="preserve">rize </w:t>
      </w:r>
      <w:r w:rsidR="003074EF">
        <w:rPr>
          <w:rFonts w:ascii="Arial" w:hAnsi="Arial" w:cs="Arial"/>
        </w:rPr>
        <w:t>g</w:t>
      </w:r>
      <w:r>
        <w:rPr>
          <w:rFonts w:ascii="Arial" w:hAnsi="Arial" w:cs="Arial"/>
        </w:rPr>
        <w:t xml:space="preserve">iving. </w:t>
      </w:r>
      <w:r w:rsidRPr="00DB14B0">
        <w:rPr>
          <w:rFonts w:ascii="Arial" w:hAnsi="Arial" w:cs="Arial"/>
        </w:rPr>
        <w:t xml:space="preserve">Robert asked Sally to email the rostered RO and Recorder to make sure they understand the format. </w:t>
      </w:r>
    </w:p>
    <w:p w:rsidR="00DB14B0" w:rsidRDefault="00DB14B0" w:rsidP="00DB14B0">
      <w:pPr>
        <w:pStyle w:val="ListParagraph"/>
        <w:spacing w:after="0"/>
        <w:ind w:left="1440"/>
        <w:jc w:val="right"/>
        <w:rPr>
          <w:rFonts w:ascii="Arial" w:hAnsi="Arial" w:cs="Arial"/>
        </w:rPr>
      </w:pPr>
      <w:r w:rsidRPr="00DB14B0">
        <w:rPr>
          <w:rFonts w:ascii="Arial" w:hAnsi="Arial" w:cs="Arial"/>
        </w:rPr>
        <w:t>Action: SG</w:t>
      </w:r>
    </w:p>
    <w:p w:rsidR="00DB14B0" w:rsidRPr="00DB14B0" w:rsidRDefault="00DB14B0" w:rsidP="00DB14B0">
      <w:pPr>
        <w:pStyle w:val="ListParagraph"/>
        <w:spacing w:after="0"/>
        <w:ind w:left="1440"/>
        <w:jc w:val="right"/>
        <w:rPr>
          <w:rFonts w:ascii="Arial" w:hAnsi="Arial" w:cs="Arial"/>
        </w:rPr>
      </w:pPr>
    </w:p>
    <w:p w:rsidR="00DB14B0" w:rsidRDefault="00DB14B0" w:rsidP="0010663B">
      <w:pPr>
        <w:pStyle w:val="ListParagraph"/>
        <w:numPr>
          <w:ilvl w:val="1"/>
          <w:numId w:val="1"/>
        </w:numPr>
        <w:spacing w:after="0"/>
        <w:rPr>
          <w:rFonts w:ascii="Arial" w:hAnsi="Arial" w:cs="Arial"/>
        </w:rPr>
      </w:pPr>
      <w:r>
        <w:rPr>
          <w:rFonts w:ascii="Arial" w:hAnsi="Arial" w:cs="Arial"/>
          <w:u w:val="single"/>
        </w:rPr>
        <w:t>August Regatta – 24-26 August:</w:t>
      </w:r>
      <w:r>
        <w:rPr>
          <w:rFonts w:ascii="Arial" w:hAnsi="Arial" w:cs="Arial"/>
        </w:rPr>
        <w:t xml:space="preserve"> </w:t>
      </w:r>
      <w:r w:rsidRPr="00DB14B0">
        <w:rPr>
          <w:rFonts w:ascii="Arial" w:hAnsi="Arial" w:cs="Arial"/>
        </w:rPr>
        <w:t xml:space="preserve">RO and Safety Boat crew rostered. The race will be run as an all-in average lap race. </w:t>
      </w:r>
      <w:r>
        <w:rPr>
          <w:rFonts w:ascii="Arial" w:hAnsi="Arial" w:cs="Arial"/>
        </w:rPr>
        <w:t xml:space="preserve">Prizes will be awarded at November </w:t>
      </w:r>
      <w:r w:rsidR="003074EF">
        <w:rPr>
          <w:rFonts w:ascii="Arial" w:hAnsi="Arial" w:cs="Arial"/>
        </w:rPr>
        <w:t>p</w:t>
      </w:r>
      <w:r>
        <w:rPr>
          <w:rFonts w:ascii="Arial" w:hAnsi="Arial" w:cs="Arial"/>
        </w:rPr>
        <w:t xml:space="preserve">rize </w:t>
      </w:r>
      <w:r w:rsidR="003074EF">
        <w:rPr>
          <w:rFonts w:ascii="Arial" w:hAnsi="Arial" w:cs="Arial"/>
        </w:rPr>
        <w:t>g</w:t>
      </w:r>
      <w:r>
        <w:rPr>
          <w:rFonts w:ascii="Arial" w:hAnsi="Arial" w:cs="Arial"/>
        </w:rPr>
        <w:t xml:space="preserve">iving. </w:t>
      </w:r>
      <w:r w:rsidRPr="00DB14B0">
        <w:rPr>
          <w:rFonts w:ascii="Arial" w:hAnsi="Arial" w:cs="Arial"/>
        </w:rPr>
        <w:t xml:space="preserve">Robert asked Sally to email the rostered RO and Recorder to make sure they understand the format. </w:t>
      </w:r>
    </w:p>
    <w:p w:rsidR="00DB14B0" w:rsidRDefault="00DB14B0" w:rsidP="00DB14B0">
      <w:pPr>
        <w:pStyle w:val="ListParagraph"/>
        <w:spacing w:after="0"/>
        <w:ind w:left="1440"/>
        <w:jc w:val="right"/>
        <w:rPr>
          <w:rFonts w:ascii="Arial" w:hAnsi="Arial" w:cs="Arial"/>
        </w:rPr>
      </w:pPr>
      <w:r w:rsidRPr="00DB14B0">
        <w:rPr>
          <w:rFonts w:ascii="Arial" w:hAnsi="Arial" w:cs="Arial"/>
        </w:rPr>
        <w:t>Action: SG</w:t>
      </w:r>
    </w:p>
    <w:p w:rsidR="00DB14B0" w:rsidRDefault="00DB14B0" w:rsidP="00DB14B0">
      <w:pPr>
        <w:pStyle w:val="ListParagraph"/>
        <w:spacing w:after="0"/>
        <w:ind w:left="1440"/>
        <w:jc w:val="right"/>
        <w:rPr>
          <w:rFonts w:ascii="Arial" w:hAnsi="Arial" w:cs="Arial"/>
        </w:rPr>
      </w:pPr>
    </w:p>
    <w:p w:rsidR="00DB14B0" w:rsidRPr="00A20F3F" w:rsidRDefault="00DB14B0" w:rsidP="00A20F3F">
      <w:pPr>
        <w:pStyle w:val="ListParagraph"/>
        <w:numPr>
          <w:ilvl w:val="1"/>
          <w:numId w:val="1"/>
        </w:numPr>
        <w:spacing w:after="0"/>
        <w:rPr>
          <w:rFonts w:ascii="Arial" w:hAnsi="Arial" w:cs="Arial"/>
        </w:rPr>
      </w:pPr>
      <w:r w:rsidRPr="00A20F3F">
        <w:rPr>
          <w:rFonts w:ascii="Arial" w:hAnsi="Arial" w:cs="Arial"/>
          <w:u w:val="single"/>
        </w:rPr>
        <w:t>KSSA Autumn Regatta – 14</w:t>
      </w:r>
      <w:r w:rsidRPr="00A20F3F">
        <w:rPr>
          <w:rFonts w:ascii="Arial" w:hAnsi="Arial" w:cs="Arial"/>
          <w:u w:val="single"/>
          <w:vertAlign w:val="superscript"/>
        </w:rPr>
        <w:t>th</w:t>
      </w:r>
      <w:r w:rsidRPr="00A20F3F">
        <w:rPr>
          <w:rFonts w:ascii="Arial" w:hAnsi="Arial" w:cs="Arial"/>
          <w:u w:val="single"/>
        </w:rPr>
        <w:t xml:space="preserve"> September:</w:t>
      </w:r>
      <w:r w:rsidRPr="00A20F3F">
        <w:rPr>
          <w:rFonts w:ascii="Arial" w:hAnsi="Arial" w:cs="Arial"/>
        </w:rPr>
        <w:t xml:space="preserve"> One day event, no club racing that day. Cadet Committee organising</w:t>
      </w:r>
      <w:r w:rsidR="003074EF" w:rsidRPr="00A20F3F">
        <w:rPr>
          <w:rFonts w:ascii="Arial" w:hAnsi="Arial" w:cs="Arial"/>
        </w:rPr>
        <w:t xml:space="preserve"> with Richard Malt</w:t>
      </w:r>
      <w:r w:rsidR="00844E1D" w:rsidRPr="00A20F3F">
        <w:rPr>
          <w:rFonts w:ascii="Arial" w:hAnsi="Arial" w:cs="Arial"/>
        </w:rPr>
        <w:t>b</w:t>
      </w:r>
      <w:r w:rsidR="003074EF" w:rsidRPr="00A20F3F">
        <w:rPr>
          <w:rFonts w:ascii="Arial" w:hAnsi="Arial" w:cs="Arial"/>
        </w:rPr>
        <w:t xml:space="preserve">y </w:t>
      </w:r>
      <w:r w:rsidR="00844E1D" w:rsidRPr="00A20F3F">
        <w:rPr>
          <w:rFonts w:ascii="Arial" w:hAnsi="Arial" w:cs="Arial"/>
        </w:rPr>
        <w:t>who is acting as the</w:t>
      </w:r>
      <w:r w:rsidR="003074EF" w:rsidRPr="00A20F3F">
        <w:rPr>
          <w:rFonts w:ascii="Arial" w:hAnsi="Arial" w:cs="Arial"/>
        </w:rPr>
        <w:t xml:space="preserve"> main liaison between WYC and the KSSA</w:t>
      </w:r>
      <w:r w:rsidRPr="00A20F3F">
        <w:rPr>
          <w:rFonts w:ascii="Arial" w:hAnsi="Arial" w:cs="Arial"/>
        </w:rPr>
        <w:t xml:space="preserve">. </w:t>
      </w:r>
      <w:r w:rsidR="003074EF" w:rsidRPr="00A20F3F">
        <w:rPr>
          <w:rFonts w:ascii="Arial" w:hAnsi="Arial" w:cs="Arial"/>
        </w:rPr>
        <w:t xml:space="preserve"> 40-50 boats expected (dependent on the weather forecast).  </w:t>
      </w:r>
      <w:r w:rsidRPr="00A20F3F">
        <w:rPr>
          <w:rFonts w:ascii="Arial" w:hAnsi="Arial" w:cs="Arial"/>
        </w:rPr>
        <w:t xml:space="preserve">Tom Bruton has confirmed that he </w:t>
      </w:r>
      <w:proofErr w:type="gramStart"/>
      <w:r w:rsidRPr="00A20F3F">
        <w:rPr>
          <w:rFonts w:ascii="Arial" w:hAnsi="Arial" w:cs="Arial"/>
        </w:rPr>
        <w:t>can</w:t>
      </w:r>
      <w:proofErr w:type="gramEnd"/>
      <w:r w:rsidRPr="00A20F3F">
        <w:rPr>
          <w:rFonts w:ascii="Arial" w:hAnsi="Arial" w:cs="Arial"/>
        </w:rPr>
        <w:t xml:space="preserve"> still RO. </w:t>
      </w:r>
      <w:r w:rsidR="003074EF" w:rsidRPr="00A20F3F">
        <w:rPr>
          <w:rFonts w:ascii="Arial" w:hAnsi="Arial" w:cs="Arial"/>
        </w:rPr>
        <w:t xml:space="preserve"> Ideally 5 RIBs will be required </w:t>
      </w:r>
      <w:r w:rsidR="00332C1C" w:rsidRPr="00A20F3F">
        <w:rPr>
          <w:rFonts w:ascii="Arial" w:hAnsi="Arial" w:cs="Arial"/>
        </w:rPr>
        <w:t xml:space="preserve">and it is expected that the KSSA will provide 2 as in previous years.  </w:t>
      </w:r>
    </w:p>
    <w:p w:rsidR="00DB14B0" w:rsidRPr="00DB14B0" w:rsidRDefault="00DB14B0" w:rsidP="00DB14B0">
      <w:pPr>
        <w:rPr>
          <w:rFonts w:ascii="Arial" w:hAnsi="Arial" w:cs="Arial"/>
        </w:rPr>
      </w:pPr>
    </w:p>
    <w:p w:rsidR="00DB14B0" w:rsidRPr="00DB14B0" w:rsidRDefault="00DB14B0" w:rsidP="0010663B">
      <w:pPr>
        <w:pStyle w:val="ListParagraph"/>
        <w:numPr>
          <w:ilvl w:val="1"/>
          <w:numId w:val="1"/>
        </w:numPr>
        <w:spacing w:after="0"/>
        <w:rPr>
          <w:rFonts w:ascii="Arial" w:hAnsi="Arial" w:cs="Arial"/>
        </w:rPr>
      </w:pPr>
      <w:r>
        <w:rPr>
          <w:rFonts w:ascii="Arial" w:hAnsi="Arial" w:cs="Arial"/>
          <w:u w:val="single"/>
        </w:rPr>
        <w:t>Tornado Nationals – 28-29 September:</w:t>
      </w:r>
      <w:r>
        <w:rPr>
          <w:rFonts w:ascii="Arial" w:hAnsi="Arial" w:cs="Arial"/>
        </w:rPr>
        <w:t xml:space="preserve"> Robert reported that 10-15 boats</w:t>
      </w:r>
      <w:r w:rsidR="0070799B">
        <w:rPr>
          <w:rFonts w:ascii="Arial" w:hAnsi="Arial" w:cs="Arial"/>
        </w:rPr>
        <w:t xml:space="preserve"> are expected</w:t>
      </w:r>
      <w:r>
        <w:rPr>
          <w:rFonts w:ascii="Arial" w:hAnsi="Arial" w:cs="Arial"/>
        </w:rPr>
        <w:t>.</w:t>
      </w:r>
      <w:r w:rsidR="0070799B">
        <w:rPr>
          <w:rFonts w:ascii="Arial" w:hAnsi="Arial" w:cs="Arial"/>
        </w:rPr>
        <w:t xml:space="preserve"> </w:t>
      </w:r>
      <w:r>
        <w:rPr>
          <w:rFonts w:ascii="Arial" w:hAnsi="Arial" w:cs="Arial"/>
        </w:rPr>
        <w:t xml:space="preserve"> John Boorman is RO. Project-F is booked for the Saturday night party. </w:t>
      </w:r>
      <w:proofErr w:type="spellStart"/>
      <w:r>
        <w:rPr>
          <w:rFonts w:ascii="Arial" w:hAnsi="Arial" w:cs="Arial"/>
        </w:rPr>
        <w:t>NoR</w:t>
      </w:r>
      <w:proofErr w:type="spellEnd"/>
      <w:r>
        <w:rPr>
          <w:rFonts w:ascii="Arial" w:hAnsi="Arial" w:cs="Arial"/>
        </w:rPr>
        <w:t xml:space="preserve"> and S</w:t>
      </w:r>
      <w:r w:rsidR="0070799B">
        <w:rPr>
          <w:rFonts w:ascii="Arial" w:hAnsi="Arial" w:cs="Arial"/>
        </w:rPr>
        <w:t>i</w:t>
      </w:r>
      <w:r>
        <w:rPr>
          <w:rFonts w:ascii="Arial" w:hAnsi="Arial" w:cs="Arial"/>
        </w:rPr>
        <w:t xml:space="preserve">s will be developed and posted nearer the time. </w:t>
      </w:r>
    </w:p>
    <w:p w:rsidR="00A61076" w:rsidRPr="0070799B" w:rsidRDefault="0070799B" w:rsidP="0070799B">
      <w:pPr>
        <w:pStyle w:val="ListParagraph"/>
        <w:spacing w:after="0"/>
        <w:ind w:left="1440"/>
        <w:jc w:val="right"/>
        <w:rPr>
          <w:rFonts w:ascii="Arial" w:hAnsi="Arial" w:cs="Arial"/>
        </w:rPr>
      </w:pPr>
      <w:r>
        <w:rPr>
          <w:rFonts w:ascii="Arial" w:hAnsi="Arial" w:cs="Arial"/>
        </w:rPr>
        <w:t>Action: RG</w:t>
      </w:r>
    </w:p>
    <w:p w:rsidR="002104CA" w:rsidRPr="0005758C" w:rsidRDefault="002104CA" w:rsidP="0010663B">
      <w:pPr>
        <w:pStyle w:val="ListParagraph"/>
        <w:numPr>
          <w:ilvl w:val="0"/>
          <w:numId w:val="1"/>
        </w:numPr>
        <w:ind w:hanging="720"/>
        <w:rPr>
          <w:rFonts w:ascii="Arial" w:hAnsi="Arial" w:cs="Arial"/>
        </w:rPr>
      </w:pPr>
      <w:r w:rsidRPr="0005758C">
        <w:rPr>
          <w:rFonts w:ascii="Arial" w:hAnsi="Arial" w:cs="Arial"/>
          <w:b/>
        </w:rPr>
        <w:t>Equipment Status</w:t>
      </w:r>
    </w:p>
    <w:p w:rsidR="00477FF8" w:rsidRDefault="00A17DC5" w:rsidP="00435C1D">
      <w:pPr>
        <w:spacing w:before="100" w:beforeAutospacing="1" w:after="100" w:afterAutospacing="1"/>
        <w:ind w:left="720"/>
        <w:rPr>
          <w:rFonts w:ascii="Arial" w:eastAsia="Times New Roman" w:hAnsi="Arial" w:cs="Arial"/>
        </w:rPr>
      </w:pPr>
      <w:proofErr w:type="gramStart"/>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0C6F17" w:rsidRPr="000D647D">
        <w:rPr>
          <w:rFonts w:ascii="Arial" w:eastAsia="Times New Roman" w:hAnsi="Arial" w:cs="Arial"/>
        </w:rPr>
        <w:t>Operational</w:t>
      </w:r>
      <w:r w:rsidR="00AF6E89">
        <w:rPr>
          <w:rFonts w:ascii="Arial" w:eastAsia="Times New Roman" w:hAnsi="Arial" w:cs="Arial"/>
        </w:rPr>
        <w:t>.</w:t>
      </w:r>
      <w:proofErr w:type="gramEnd"/>
      <w:r w:rsidR="00AF6E89">
        <w:rPr>
          <w:rFonts w:ascii="Arial" w:eastAsia="Times New Roman" w:hAnsi="Arial" w:cs="Arial"/>
        </w:rPr>
        <w:t xml:space="preserve"> </w:t>
      </w:r>
    </w:p>
    <w:p w:rsidR="0070799B" w:rsidRPr="0070799B" w:rsidRDefault="0070799B" w:rsidP="00435C1D">
      <w:pPr>
        <w:spacing w:before="100" w:beforeAutospacing="1" w:after="100" w:afterAutospacing="1"/>
        <w:ind w:left="720"/>
        <w:rPr>
          <w:rFonts w:ascii="Arial" w:eastAsia="Times New Roman" w:hAnsi="Arial" w:cs="Arial"/>
        </w:rPr>
      </w:pPr>
      <w:r>
        <w:rPr>
          <w:rFonts w:ascii="Arial" w:hAnsi="Arial" w:cs="Arial"/>
          <w:b/>
        </w:rPr>
        <w:t xml:space="preserve">Peter Griffin Training RIB </w:t>
      </w:r>
      <w:r>
        <w:rPr>
          <w:rFonts w:ascii="Arial" w:hAnsi="Arial" w:cs="Arial"/>
        </w:rPr>
        <w:t xml:space="preserve">– This has been very kindly </w:t>
      </w:r>
      <w:proofErr w:type="spellStart"/>
      <w:r>
        <w:rPr>
          <w:rFonts w:ascii="Arial" w:hAnsi="Arial" w:cs="Arial"/>
        </w:rPr>
        <w:t>bequested</w:t>
      </w:r>
      <w:proofErr w:type="spellEnd"/>
      <w:r>
        <w:rPr>
          <w:rFonts w:ascii="Arial" w:hAnsi="Arial" w:cs="Arial"/>
        </w:rPr>
        <w:t xml:space="preserve"> to the Club by Fef Griffin and the late Peter Griffin and is due to be delivered to WYC on 1</w:t>
      </w:r>
      <w:r w:rsidRPr="0070799B">
        <w:rPr>
          <w:rFonts w:ascii="Arial" w:hAnsi="Arial" w:cs="Arial"/>
          <w:vertAlign w:val="superscript"/>
        </w:rPr>
        <w:t>st</w:t>
      </w:r>
      <w:r>
        <w:rPr>
          <w:rFonts w:ascii="Arial" w:hAnsi="Arial" w:cs="Arial"/>
        </w:rPr>
        <w:t xml:space="preserve"> August.  The trailer is to be secured on the West Quay.  </w:t>
      </w:r>
      <w:r w:rsidR="00844E1D">
        <w:rPr>
          <w:rFonts w:ascii="Arial" w:hAnsi="Arial" w:cs="Arial"/>
        </w:rPr>
        <w:t>Kelvin confirmed that a</w:t>
      </w:r>
      <w:r>
        <w:rPr>
          <w:rFonts w:ascii="Arial" w:hAnsi="Arial" w:cs="Arial"/>
        </w:rPr>
        <w:t xml:space="preserve"> launch party will be hosted by the Club later this season and Wendy Fitzpatrick has donated two bottles of champagne for the occasion.</w:t>
      </w:r>
    </w:p>
    <w:p w:rsidR="001D0015" w:rsidRDefault="00B91432" w:rsidP="004E7149">
      <w:pPr>
        <w:spacing w:before="100" w:beforeAutospacing="1" w:after="100" w:afterAutospacing="1"/>
        <w:ind w:left="720"/>
        <w:rPr>
          <w:rFonts w:ascii="Arial" w:eastAsia="Times New Roman" w:hAnsi="Arial" w:cs="Arial"/>
        </w:rPr>
      </w:pPr>
      <w:proofErr w:type="spellStart"/>
      <w:r w:rsidRPr="000D647D">
        <w:rPr>
          <w:rFonts w:ascii="Arial" w:eastAsia="Times New Roman" w:hAnsi="Arial" w:cs="Arial"/>
          <w:b/>
        </w:rPr>
        <w:t>RibEye</w:t>
      </w:r>
      <w:proofErr w:type="spellEnd"/>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proofErr w:type="gramStart"/>
      <w:r w:rsidR="00F70F2A" w:rsidRPr="000D647D">
        <w:rPr>
          <w:rFonts w:ascii="Arial" w:eastAsia="Times New Roman" w:hAnsi="Arial" w:cs="Arial"/>
        </w:rPr>
        <w:t>–</w:t>
      </w:r>
      <w:r w:rsidR="003D356D">
        <w:rPr>
          <w:rFonts w:ascii="Arial" w:eastAsia="Times New Roman" w:hAnsi="Arial" w:cs="Arial"/>
        </w:rPr>
        <w:t xml:space="preserve">  </w:t>
      </w:r>
      <w:r w:rsidR="00DB14B0">
        <w:rPr>
          <w:rFonts w:ascii="Arial" w:eastAsia="Times New Roman" w:hAnsi="Arial" w:cs="Arial"/>
        </w:rPr>
        <w:t>Operational</w:t>
      </w:r>
      <w:proofErr w:type="gramEnd"/>
      <w:r w:rsidR="0070799B">
        <w:rPr>
          <w:rFonts w:ascii="Arial" w:eastAsia="Times New Roman" w:hAnsi="Arial" w:cs="Arial"/>
        </w:rPr>
        <w:t xml:space="preserve">.  It was agreed by the Committee to sell </w:t>
      </w:r>
      <w:proofErr w:type="spellStart"/>
      <w:r w:rsidR="0070799B">
        <w:rPr>
          <w:rFonts w:ascii="Arial" w:eastAsia="Times New Roman" w:hAnsi="Arial" w:cs="Arial"/>
        </w:rPr>
        <w:t>RibEye</w:t>
      </w:r>
      <w:proofErr w:type="spellEnd"/>
      <w:r w:rsidR="0070799B">
        <w:rPr>
          <w:rFonts w:ascii="Arial" w:eastAsia="Times New Roman" w:hAnsi="Arial" w:cs="Arial"/>
        </w:rPr>
        <w:t xml:space="preserve"> once the new training RIB (Peter Griffin) is fully operational.  </w:t>
      </w:r>
    </w:p>
    <w:p w:rsidR="00DB14B0" w:rsidRDefault="00E15F1C" w:rsidP="000C6F17">
      <w:pPr>
        <w:spacing w:before="100" w:beforeAutospacing="1" w:after="100" w:afterAutospacing="1"/>
        <w:ind w:left="720"/>
        <w:rPr>
          <w:rFonts w:ascii="Arial" w:eastAsia="Times New Roman" w:hAnsi="Arial" w:cs="Arial"/>
        </w:rPr>
      </w:pPr>
      <w:r w:rsidRPr="000D647D">
        <w:rPr>
          <w:rFonts w:ascii="Arial" w:eastAsia="Times New Roman" w:hAnsi="Arial" w:cs="Arial"/>
          <w:b/>
        </w:rPr>
        <w:t>Training RIB</w:t>
      </w:r>
      <w:r w:rsidR="00435C1D" w:rsidRPr="000D647D">
        <w:rPr>
          <w:rFonts w:ascii="Arial" w:eastAsia="Times New Roman" w:hAnsi="Arial" w:cs="Arial"/>
          <w:b/>
        </w:rPr>
        <w:t>s</w:t>
      </w:r>
      <w:r w:rsidRPr="000D647D">
        <w:rPr>
          <w:rFonts w:ascii="Arial" w:eastAsia="Times New Roman" w:hAnsi="Arial" w:cs="Arial"/>
          <w:b/>
        </w:rPr>
        <w:t xml:space="preserve"> (Bella</w:t>
      </w:r>
      <w:r w:rsidR="00435C1D" w:rsidRPr="000D647D">
        <w:rPr>
          <w:rFonts w:ascii="Arial" w:eastAsia="Times New Roman" w:hAnsi="Arial" w:cs="Arial"/>
          <w:b/>
        </w:rPr>
        <w:t xml:space="preserve"> &amp; Duckling</w:t>
      </w:r>
      <w:r w:rsidRPr="000D647D">
        <w:rPr>
          <w:rFonts w:ascii="Arial" w:eastAsia="Times New Roman" w:hAnsi="Arial" w:cs="Arial"/>
          <w:b/>
        </w:rPr>
        <w:t>)</w:t>
      </w:r>
      <w:r w:rsidRPr="000D647D">
        <w:rPr>
          <w:rFonts w:ascii="Arial" w:eastAsia="Times New Roman" w:hAnsi="Arial" w:cs="Arial"/>
        </w:rPr>
        <w:t xml:space="preserve"> – </w:t>
      </w:r>
      <w:r w:rsidR="00DB14B0">
        <w:rPr>
          <w:rFonts w:ascii="Arial" w:eastAsia="Times New Roman" w:hAnsi="Arial" w:cs="Arial"/>
        </w:rPr>
        <w:t>Operational</w:t>
      </w:r>
    </w:p>
    <w:p w:rsidR="003D356D" w:rsidRDefault="003D356D" w:rsidP="00DB14B0">
      <w:pPr>
        <w:ind w:left="720"/>
        <w:rPr>
          <w:rFonts w:ascii="Arial" w:eastAsia="Times New Roman" w:hAnsi="Arial" w:cs="Arial"/>
        </w:rPr>
      </w:pPr>
      <w:proofErr w:type="gramStart"/>
      <w:r>
        <w:rPr>
          <w:rFonts w:ascii="Arial" w:hAnsi="Arial" w:cs="Arial"/>
          <w:b/>
        </w:rPr>
        <w:t>D</w:t>
      </w:r>
      <w:r w:rsidR="00E0305C" w:rsidRPr="000D647D">
        <w:rPr>
          <w:rFonts w:ascii="Arial" w:hAnsi="Arial" w:cs="Arial"/>
          <w:b/>
        </w:rPr>
        <w:t>umper Truck</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sidR="00477FF8">
        <w:rPr>
          <w:rFonts w:ascii="Arial" w:eastAsia="Times New Roman" w:hAnsi="Arial" w:cs="Arial"/>
        </w:rPr>
        <w:t>Operational.</w:t>
      </w:r>
      <w:proofErr w:type="gramEnd"/>
      <w:r>
        <w:rPr>
          <w:rFonts w:ascii="Arial" w:eastAsia="Times New Roman" w:hAnsi="Arial" w:cs="Arial"/>
        </w:rPr>
        <w:t xml:space="preserve"> </w:t>
      </w:r>
    </w:p>
    <w:p w:rsidR="004E7149" w:rsidRDefault="00351EA3" w:rsidP="009D50D7">
      <w:pPr>
        <w:spacing w:before="100" w:beforeAutospacing="1" w:after="100" w:afterAutospacing="1"/>
        <w:ind w:left="720"/>
        <w:rPr>
          <w:rFonts w:ascii="Arial" w:eastAsia="Times New Roman" w:hAnsi="Arial" w:cs="Arial"/>
        </w:rPr>
      </w:pPr>
      <w:proofErr w:type="gramStart"/>
      <w:r>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9D50D7">
        <w:rPr>
          <w:rFonts w:ascii="Arial" w:eastAsia="Times New Roman" w:hAnsi="Arial" w:cs="Arial"/>
        </w:rPr>
        <w:t>.</w:t>
      </w:r>
      <w:proofErr w:type="gramEnd"/>
      <w:r w:rsidR="009D50D7">
        <w:rPr>
          <w:rFonts w:ascii="Arial" w:eastAsia="Times New Roman" w:hAnsi="Arial" w:cs="Arial"/>
        </w:rPr>
        <w:t xml:space="preserve"> </w:t>
      </w:r>
      <w:r>
        <w:rPr>
          <w:rFonts w:ascii="Arial" w:eastAsia="Times New Roman" w:hAnsi="Arial" w:cs="Arial"/>
        </w:rPr>
        <w:t xml:space="preserve"> Mike Oliver has trialled a new marine grade cleaning product which is environmentally friendly and, to date, appears to work well.</w:t>
      </w:r>
    </w:p>
    <w:p w:rsidR="00004F39" w:rsidRDefault="002104CA" w:rsidP="00477FF8">
      <w:pPr>
        <w:ind w:left="720"/>
        <w:rPr>
          <w:rFonts w:ascii="Arial" w:hAnsi="Arial" w:cs="Arial"/>
        </w:rPr>
      </w:pPr>
      <w:proofErr w:type="gramStart"/>
      <w:r w:rsidRPr="009D50D7">
        <w:rPr>
          <w:rFonts w:ascii="Arial" w:hAnsi="Arial" w:cs="Arial"/>
          <w:b/>
        </w:rPr>
        <w:t xml:space="preserve">Radios </w:t>
      </w:r>
      <w:r w:rsidR="009D50D7" w:rsidRPr="009D50D7">
        <w:rPr>
          <w:rFonts w:ascii="Arial" w:hAnsi="Arial" w:cs="Arial"/>
          <w:b/>
        </w:rPr>
        <w:t>(inc.</w:t>
      </w:r>
      <w:r w:rsidR="009D50D7">
        <w:rPr>
          <w:rFonts w:ascii="Arial" w:hAnsi="Arial" w:cs="Arial"/>
        </w:rPr>
        <w:t xml:space="preserve"> </w:t>
      </w:r>
      <w:r w:rsidR="00A850E7" w:rsidRPr="000D647D">
        <w:rPr>
          <w:rFonts w:ascii="Arial" w:hAnsi="Arial" w:cs="Arial"/>
          <w:b/>
        </w:rPr>
        <w:t>Bridge Radio</w:t>
      </w:r>
      <w:r w:rsidR="009D50D7">
        <w:rPr>
          <w:rFonts w:ascii="Arial" w:hAnsi="Arial" w:cs="Arial"/>
          <w:b/>
        </w:rPr>
        <w:t>)</w:t>
      </w:r>
      <w:r w:rsidR="008D0AE4" w:rsidRPr="000D647D">
        <w:rPr>
          <w:rFonts w:ascii="Arial" w:hAnsi="Arial" w:cs="Arial"/>
          <w:b/>
        </w:rPr>
        <w:t xml:space="preserve"> </w:t>
      </w:r>
      <w:r w:rsidR="00477FF8" w:rsidRPr="000D647D">
        <w:rPr>
          <w:rFonts w:ascii="Arial" w:hAnsi="Arial" w:cs="Arial"/>
          <w:b/>
        </w:rPr>
        <w:t xml:space="preserve">– </w:t>
      </w:r>
      <w:r w:rsidR="00070436" w:rsidRPr="00070436">
        <w:rPr>
          <w:rFonts w:ascii="Arial" w:hAnsi="Arial" w:cs="Arial"/>
          <w:bCs/>
        </w:rPr>
        <w:t>Operational.</w:t>
      </w:r>
      <w:proofErr w:type="gramEnd"/>
      <w:r w:rsidR="00070436">
        <w:rPr>
          <w:rFonts w:ascii="Arial" w:hAnsi="Arial" w:cs="Arial"/>
          <w:b/>
        </w:rPr>
        <w:t xml:space="preserve"> </w:t>
      </w:r>
      <w:r w:rsidR="00070436">
        <w:rPr>
          <w:rFonts w:ascii="Arial" w:hAnsi="Arial" w:cs="Arial"/>
          <w:bCs/>
        </w:rPr>
        <w:t xml:space="preserve">Sally reported that John Berrington has tidied up the radio cupboard, including checking and cleaning all of the chargers. </w:t>
      </w:r>
      <w:r w:rsidR="00477FF8">
        <w:rPr>
          <w:rFonts w:ascii="Arial" w:hAnsi="Arial" w:cs="Arial"/>
        </w:rPr>
        <w:t xml:space="preserve"> </w:t>
      </w:r>
    </w:p>
    <w:p w:rsidR="00DB14B0" w:rsidRDefault="00DB14B0" w:rsidP="00477FF8">
      <w:pPr>
        <w:ind w:left="720"/>
        <w:rPr>
          <w:rFonts w:ascii="Arial" w:hAnsi="Arial" w:cs="Arial"/>
        </w:rPr>
      </w:pPr>
    </w:p>
    <w:p w:rsidR="0039585F" w:rsidRDefault="00B27317" w:rsidP="00004F39">
      <w:pPr>
        <w:ind w:left="737"/>
        <w:rPr>
          <w:rFonts w:ascii="Arial" w:hAnsi="Arial" w:cs="Arial"/>
        </w:rPr>
      </w:pPr>
      <w:proofErr w:type="gramStart"/>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proofErr w:type="gramEnd"/>
      <w:r w:rsidR="00510964" w:rsidRPr="000D647D">
        <w:rPr>
          <w:rFonts w:ascii="Arial" w:hAnsi="Arial" w:cs="Arial"/>
        </w:rPr>
        <w:t xml:space="preserve"> </w:t>
      </w:r>
      <w:r w:rsidR="004004D8">
        <w:rPr>
          <w:rFonts w:ascii="Arial" w:hAnsi="Arial" w:cs="Arial"/>
        </w:rPr>
        <w:t xml:space="preserve">Peter King </w:t>
      </w:r>
      <w:r w:rsidR="00FF5B62">
        <w:rPr>
          <w:rFonts w:ascii="Arial" w:hAnsi="Arial" w:cs="Arial"/>
        </w:rPr>
        <w:t>has been chasing up the issue of the faulty ratchet with the Harbourmaster regularly, however no progress as yet.</w:t>
      </w:r>
    </w:p>
    <w:p w:rsidR="00477FF8" w:rsidRDefault="00477FF8" w:rsidP="00004F39">
      <w:pPr>
        <w:ind w:left="737"/>
        <w:rPr>
          <w:rFonts w:ascii="Arial" w:hAnsi="Arial" w:cs="Arial"/>
        </w:rPr>
      </w:pPr>
    </w:p>
    <w:p w:rsidR="00F73AF4" w:rsidRDefault="000A4F2F" w:rsidP="00004F39">
      <w:pPr>
        <w:ind w:left="709"/>
        <w:rPr>
          <w:rFonts w:ascii="Arial" w:hAnsi="Arial" w:cs="Arial"/>
        </w:rPr>
      </w:pPr>
      <w:r w:rsidRPr="000D647D">
        <w:rPr>
          <w:rFonts w:ascii="Arial" w:hAnsi="Arial" w:cs="Arial"/>
          <w:b/>
        </w:rPr>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477FF8">
        <w:rPr>
          <w:rFonts w:ascii="Arial" w:hAnsi="Arial" w:cs="Arial"/>
        </w:rPr>
        <w:t>Operational</w:t>
      </w:r>
    </w:p>
    <w:p w:rsidR="00DB14B0" w:rsidRDefault="00DB14B0" w:rsidP="00004F39">
      <w:pPr>
        <w:ind w:left="709"/>
        <w:rPr>
          <w:rFonts w:ascii="Arial" w:hAnsi="Arial" w:cs="Arial"/>
        </w:rPr>
      </w:pPr>
    </w:p>
    <w:p w:rsidR="002C25F9" w:rsidRDefault="00004F39" w:rsidP="00004F39">
      <w:pPr>
        <w:ind w:left="709"/>
        <w:rPr>
          <w:rFonts w:ascii="Arial" w:hAnsi="Arial" w:cs="Arial"/>
        </w:rPr>
      </w:pPr>
      <w:r w:rsidRPr="00004F39">
        <w:rPr>
          <w:rFonts w:ascii="Arial" w:hAnsi="Arial" w:cs="Arial"/>
          <w:b/>
        </w:rPr>
        <w:t>Club Mast</w:t>
      </w:r>
      <w:r>
        <w:rPr>
          <w:rFonts w:ascii="Arial" w:hAnsi="Arial" w:cs="Arial"/>
        </w:rPr>
        <w:t xml:space="preserve"> – </w:t>
      </w:r>
      <w:r w:rsidR="00FF5B62">
        <w:rPr>
          <w:rFonts w:ascii="Arial" w:hAnsi="Arial" w:cs="Arial"/>
        </w:rPr>
        <w:t>Operational</w:t>
      </w:r>
    </w:p>
    <w:p w:rsidR="00477FF8" w:rsidRDefault="00477FF8" w:rsidP="00004F39">
      <w:pPr>
        <w:ind w:left="709"/>
        <w:rPr>
          <w:rFonts w:ascii="Arial" w:hAnsi="Arial" w:cs="Arial"/>
        </w:rPr>
      </w:pPr>
    </w:p>
    <w:p w:rsidR="00477FF8" w:rsidRDefault="000E0D2F" w:rsidP="0010663B">
      <w:pPr>
        <w:pStyle w:val="ListParagraph"/>
        <w:numPr>
          <w:ilvl w:val="0"/>
          <w:numId w:val="1"/>
        </w:numPr>
        <w:rPr>
          <w:rFonts w:ascii="Arial" w:hAnsi="Arial" w:cs="Arial"/>
        </w:rPr>
      </w:pPr>
      <w:r w:rsidRPr="00DB14B0">
        <w:rPr>
          <w:rFonts w:ascii="Arial" w:hAnsi="Arial" w:cs="Arial"/>
          <w:b/>
        </w:rPr>
        <w:t xml:space="preserve">Health and Safety </w:t>
      </w:r>
      <w:r w:rsidR="00335420" w:rsidRPr="00DB14B0">
        <w:rPr>
          <w:rFonts w:ascii="Arial" w:hAnsi="Arial" w:cs="Arial"/>
        </w:rPr>
        <w:t xml:space="preserve">– </w:t>
      </w:r>
      <w:r w:rsidR="00B66E99">
        <w:rPr>
          <w:rFonts w:ascii="Arial" w:hAnsi="Arial" w:cs="Arial"/>
        </w:rPr>
        <w:t>New steps to the veranda have been fitted</w:t>
      </w:r>
      <w:r w:rsidR="00DB14B0" w:rsidRPr="00DB14B0">
        <w:rPr>
          <w:rFonts w:ascii="Arial" w:hAnsi="Arial" w:cs="Arial"/>
        </w:rPr>
        <w:t>.</w:t>
      </w:r>
    </w:p>
    <w:p w:rsidR="00727A10" w:rsidRPr="00DB14B0" w:rsidRDefault="00727A10" w:rsidP="00727A10">
      <w:pPr>
        <w:pStyle w:val="ListParagraph"/>
        <w:rPr>
          <w:rFonts w:ascii="Arial" w:hAnsi="Arial" w:cs="Arial"/>
        </w:rPr>
      </w:pPr>
    </w:p>
    <w:p w:rsidR="002104CA" w:rsidRPr="000D647D" w:rsidRDefault="00701E70" w:rsidP="0010663B">
      <w:pPr>
        <w:pStyle w:val="ListParagraph"/>
        <w:numPr>
          <w:ilvl w:val="0"/>
          <w:numId w:val="1"/>
        </w:numPr>
        <w:rPr>
          <w:rFonts w:ascii="Arial" w:hAnsi="Arial" w:cs="Arial"/>
          <w:b/>
        </w:rPr>
      </w:pPr>
      <w:r w:rsidRPr="00701E70">
        <w:rPr>
          <w:rFonts w:ascii="Arial" w:hAnsi="Arial" w:cs="Arial"/>
          <w:b/>
        </w:rPr>
        <w:tab/>
      </w:r>
      <w:r w:rsidR="002104CA" w:rsidRPr="000D647D">
        <w:rPr>
          <w:rFonts w:ascii="Arial" w:hAnsi="Arial" w:cs="Arial"/>
          <w:b/>
        </w:rPr>
        <w:t>Reports</w:t>
      </w:r>
    </w:p>
    <w:p w:rsidR="009D50D7" w:rsidRPr="00727A10" w:rsidRDefault="002104CA" w:rsidP="0010663B">
      <w:pPr>
        <w:pStyle w:val="ListParagraph"/>
        <w:numPr>
          <w:ilvl w:val="1"/>
          <w:numId w:val="1"/>
        </w:numPr>
        <w:spacing w:after="0"/>
        <w:rPr>
          <w:rFonts w:ascii="Arial" w:hAnsi="Arial" w:cs="Arial"/>
          <w:u w:val="single"/>
        </w:rPr>
      </w:pPr>
      <w:r w:rsidRPr="000D647D">
        <w:rPr>
          <w:rFonts w:ascii="Arial" w:hAnsi="Arial" w:cs="Arial"/>
          <w:u w:val="single"/>
        </w:rPr>
        <w:t>Chairman’s Report</w:t>
      </w:r>
      <w:r w:rsidRPr="00867D85">
        <w:rPr>
          <w:rFonts w:ascii="Arial" w:hAnsi="Arial" w:cs="Arial"/>
          <w:u w:val="single"/>
        </w:rPr>
        <w:t>.</w:t>
      </w:r>
      <w:r w:rsidR="00175D5C" w:rsidRPr="00867D85">
        <w:rPr>
          <w:rFonts w:ascii="Arial" w:hAnsi="Arial" w:cs="Arial"/>
          <w:u w:val="single"/>
        </w:rPr>
        <w:t xml:space="preserve"> </w:t>
      </w:r>
      <w:r w:rsidR="00070436" w:rsidRPr="00867D85">
        <w:rPr>
          <w:rFonts w:ascii="Arial" w:hAnsi="Arial" w:cs="Arial"/>
        </w:rPr>
        <w:t>Nothing further to report.</w:t>
      </w:r>
    </w:p>
    <w:p w:rsidR="00727A10" w:rsidRDefault="00727A10" w:rsidP="00727A10">
      <w:pPr>
        <w:pStyle w:val="ListParagraph"/>
        <w:spacing w:after="0"/>
        <w:ind w:left="1440"/>
        <w:rPr>
          <w:rFonts w:ascii="Arial" w:hAnsi="Arial" w:cs="Arial"/>
          <w:u w:val="single"/>
        </w:rPr>
      </w:pPr>
    </w:p>
    <w:p w:rsidR="00867D85" w:rsidRPr="00867D85" w:rsidRDefault="00056E99" w:rsidP="0010663B">
      <w:pPr>
        <w:pStyle w:val="ListParagraph"/>
        <w:numPr>
          <w:ilvl w:val="1"/>
          <w:numId w:val="1"/>
        </w:numPr>
        <w:spacing w:after="0"/>
        <w:rPr>
          <w:rFonts w:ascii="Arial" w:hAnsi="Arial" w:cs="Arial"/>
          <w:u w:val="single"/>
        </w:rPr>
      </w:pPr>
      <w:r w:rsidRPr="00867D85">
        <w:rPr>
          <w:rFonts w:ascii="Arial" w:hAnsi="Arial" w:cs="Arial"/>
          <w:u w:val="single"/>
        </w:rPr>
        <w:t xml:space="preserve"> </w:t>
      </w:r>
      <w:r w:rsidR="002104CA" w:rsidRPr="004838B9">
        <w:rPr>
          <w:rFonts w:ascii="Arial" w:hAnsi="Arial" w:cs="Arial"/>
          <w:u w:val="single"/>
        </w:rPr>
        <w:t>Commodore</w:t>
      </w:r>
      <w:r w:rsidR="002104CA" w:rsidRPr="00867D85">
        <w:rPr>
          <w:rFonts w:ascii="Arial" w:hAnsi="Arial" w:cs="Arial"/>
          <w:u w:val="single"/>
        </w:rPr>
        <w:t xml:space="preserve">. </w:t>
      </w:r>
      <w:r w:rsidR="00044AB3" w:rsidRPr="00867D85">
        <w:rPr>
          <w:rFonts w:ascii="Arial" w:hAnsi="Arial" w:cs="Arial"/>
          <w:u w:val="single"/>
        </w:rPr>
        <w:t xml:space="preserve"> </w:t>
      </w:r>
    </w:p>
    <w:p w:rsidR="004838B9" w:rsidRPr="00867D85" w:rsidRDefault="00867D85" w:rsidP="0010663B">
      <w:pPr>
        <w:pStyle w:val="ListParagraph"/>
        <w:numPr>
          <w:ilvl w:val="0"/>
          <w:numId w:val="8"/>
        </w:numPr>
        <w:ind w:left="1985"/>
        <w:rPr>
          <w:rFonts w:ascii="Arial" w:hAnsi="Arial" w:cs="Arial"/>
        </w:rPr>
      </w:pPr>
      <w:r w:rsidRPr="00867D85">
        <w:rPr>
          <w:rFonts w:ascii="Arial" w:hAnsi="Arial" w:cs="Arial"/>
        </w:rPr>
        <w:t xml:space="preserve">Kelvin reported that the Oyster Beds Inquiry is due to held on 8- 10 and 15-17 October 2019, </w:t>
      </w:r>
      <w:r w:rsidR="00B66E99">
        <w:rPr>
          <w:rFonts w:ascii="Arial" w:hAnsi="Arial" w:cs="Arial"/>
        </w:rPr>
        <w:t xml:space="preserve">it is open to </w:t>
      </w:r>
      <w:r w:rsidRPr="00867D85">
        <w:rPr>
          <w:rFonts w:ascii="Arial" w:hAnsi="Arial" w:cs="Arial"/>
        </w:rPr>
        <w:t xml:space="preserve">anyone </w:t>
      </w:r>
      <w:r w:rsidR="00B66E99">
        <w:rPr>
          <w:rFonts w:ascii="Arial" w:hAnsi="Arial" w:cs="Arial"/>
        </w:rPr>
        <w:t>to</w:t>
      </w:r>
      <w:r w:rsidRPr="00867D85">
        <w:rPr>
          <w:rFonts w:ascii="Arial" w:hAnsi="Arial" w:cs="Arial"/>
        </w:rPr>
        <w:t xml:space="preserve"> attend.</w:t>
      </w:r>
    </w:p>
    <w:p w:rsidR="00867D85" w:rsidRPr="00867D85" w:rsidRDefault="00867D85" w:rsidP="0010663B">
      <w:pPr>
        <w:pStyle w:val="ListParagraph"/>
        <w:numPr>
          <w:ilvl w:val="0"/>
          <w:numId w:val="8"/>
        </w:numPr>
        <w:ind w:left="1985"/>
        <w:rPr>
          <w:rFonts w:ascii="Arial" w:hAnsi="Arial" w:cs="Arial"/>
        </w:rPr>
      </w:pPr>
      <w:r w:rsidRPr="00867D85">
        <w:rPr>
          <w:rFonts w:ascii="Arial" w:hAnsi="Arial" w:cs="Arial"/>
        </w:rPr>
        <w:t>He is finalising the 3-year plan.</w:t>
      </w:r>
    </w:p>
    <w:p w:rsidR="00867D85" w:rsidRPr="00867D85" w:rsidRDefault="00867D85" w:rsidP="0010663B">
      <w:pPr>
        <w:pStyle w:val="ListParagraph"/>
        <w:numPr>
          <w:ilvl w:val="0"/>
          <w:numId w:val="8"/>
        </w:numPr>
        <w:ind w:left="1985"/>
        <w:rPr>
          <w:rFonts w:ascii="Arial" w:hAnsi="Arial" w:cs="Arial"/>
        </w:rPr>
      </w:pPr>
      <w:r w:rsidRPr="00867D85">
        <w:rPr>
          <w:rFonts w:ascii="Arial" w:hAnsi="Arial" w:cs="Arial"/>
        </w:rPr>
        <w:t>He is looking for a suitably qualified member to help run a trial of new software</w:t>
      </w:r>
      <w:r w:rsidR="00B66E99">
        <w:rPr>
          <w:rFonts w:ascii="Arial" w:hAnsi="Arial" w:cs="Arial"/>
        </w:rPr>
        <w:t xml:space="preserve"> (including an online </w:t>
      </w:r>
      <w:proofErr w:type="spellStart"/>
      <w:r w:rsidR="00B66E99">
        <w:rPr>
          <w:rFonts w:ascii="Arial" w:hAnsi="Arial" w:cs="Arial"/>
        </w:rPr>
        <w:t>rostering</w:t>
      </w:r>
      <w:proofErr w:type="spellEnd"/>
      <w:r w:rsidR="00B66E99">
        <w:rPr>
          <w:rFonts w:ascii="Arial" w:hAnsi="Arial" w:cs="Arial"/>
        </w:rPr>
        <w:t xml:space="preserve"> system).  He</w:t>
      </w:r>
      <w:r w:rsidRPr="00867D85">
        <w:rPr>
          <w:rFonts w:ascii="Arial" w:hAnsi="Arial" w:cs="Arial"/>
        </w:rPr>
        <w:t xml:space="preserve"> asked if class captains could ask amongst their fleets</w:t>
      </w:r>
      <w:r w:rsidR="00B66E99">
        <w:rPr>
          <w:rFonts w:ascii="Arial" w:hAnsi="Arial" w:cs="Arial"/>
        </w:rPr>
        <w:t xml:space="preserve"> for someone with the necessary expertise</w:t>
      </w:r>
      <w:r w:rsidRPr="00867D85">
        <w:rPr>
          <w:rFonts w:ascii="Arial" w:hAnsi="Arial" w:cs="Arial"/>
        </w:rPr>
        <w:t>.</w:t>
      </w:r>
    </w:p>
    <w:p w:rsidR="00867D85" w:rsidRPr="00867D85" w:rsidRDefault="00867D85" w:rsidP="0010663B">
      <w:pPr>
        <w:pStyle w:val="ListParagraph"/>
        <w:numPr>
          <w:ilvl w:val="0"/>
          <w:numId w:val="8"/>
        </w:numPr>
        <w:ind w:left="1985"/>
        <w:rPr>
          <w:rFonts w:ascii="Arial" w:hAnsi="Arial" w:cs="Arial"/>
        </w:rPr>
      </w:pPr>
      <w:r w:rsidRPr="00867D85">
        <w:rPr>
          <w:rFonts w:ascii="Arial" w:hAnsi="Arial" w:cs="Arial"/>
        </w:rPr>
        <w:t xml:space="preserve">A skip will be at the club on Wednesday 17 July and Kelvin will head up a working party to clear out rubbish from the lower </w:t>
      </w:r>
      <w:proofErr w:type="spellStart"/>
      <w:r w:rsidRPr="00867D85">
        <w:rPr>
          <w:rFonts w:ascii="Arial" w:hAnsi="Arial" w:cs="Arial"/>
        </w:rPr>
        <w:t>Rigden</w:t>
      </w:r>
      <w:proofErr w:type="spellEnd"/>
      <w:r w:rsidRPr="00867D85">
        <w:rPr>
          <w:rFonts w:ascii="Arial" w:hAnsi="Arial" w:cs="Arial"/>
        </w:rPr>
        <w:t xml:space="preserve"> Shed and elsewhere within the club.  He asked class captains to advertise the working party in the hope that volunteers will come forward to help.</w:t>
      </w:r>
    </w:p>
    <w:p w:rsidR="00867D85" w:rsidRDefault="00867D85" w:rsidP="00867D85">
      <w:pPr>
        <w:jc w:val="right"/>
        <w:rPr>
          <w:rFonts w:ascii="Arial" w:hAnsi="Arial" w:cs="Arial"/>
        </w:rPr>
      </w:pPr>
      <w:r>
        <w:rPr>
          <w:rFonts w:ascii="Arial" w:hAnsi="Arial" w:cs="Arial"/>
        </w:rPr>
        <w:t>Action: KT/CCs</w:t>
      </w:r>
    </w:p>
    <w:p w:rsidR="004838B9" w:rsidRPr="00977BD4" w:rsidRDefault="004838B9" w:rsidP="00977BD4">
      <w:pPr>
        <w:pStyle w:val="ListParagraph"/>
        <w:spacing w:after="0"/>
        <w:ind w:left="1440"/>
        <w:rPr>
          <w:rFonts w:ascii="Arial" w:hAnsi="Arial" w:cs="Arial"/>
          <w:u w:val="single"/>
        </w:rPr>
      </w:pPr>
    </w:p>
    <w:p w:rsidR="00056E99" w:rsidRPr="0095064C" w:rsidRDefault="002104CA" w:rsidP="0010663B">
      <w:pPr>
        <w:pStyle w:val="ListParagraph"/>
        <w:numPr>
          <w:ilvl w:val="1"/>
          <w:numId w:val="1"/>
        </w:numPr>
        <w:spacing w:after="0"/>
        <w:rPr>
          <w:rFonts w:ascii="Arial" w:hAnsi="Arial" w:cs="Arial"/>
        </w:rPr>
      </w:pPr>
      <w:r w:rsidRPr="004838B9">
        <w:rPr>
          <w:rFonts w:ascii="Arial" w:hAnsi="Arial" w:cs="Arial"/>
          <w:u w:val="single"/>
        </w:rPr>
        <w:t>Sailing Secretary</w:t>
      </w:r>
      <w:r w:rsidRPr="00977BD4">
        <w:rPr>
          <w:rFonts w:ascii="Arial" w:hAnsi="Arial" w:cs="Arial"/>
          <w:u w:val="single"/>
        </w:rPr>
        <w:t>.</w:t>
      </w:r>
      <w:r w:rsidR="009025B1" w:rsidRPr="00977BD4">
        <w:rPr>
          <w:rFonts w:ascii="Arial" w:hAnsi="Arial" w:cs="Arial"/>
          <w:u w:val="single"/>
        </w:rPr>
        <w:t xml:space="preserve"> </w:t>
      </w:r>
      <w:r w:rsidR="00EC7712" w:rsidRPr="00977BD4">
        <w:rPr>
          <w:rFonts w:ascii="Arial" w:hAnsi="Arial" w:cs="Arial"/>
          <w:u w:val="single"/>
        </w:rPr>
        <w:t xml:space="preserve"> </w:t>
      </w:r>
      <w:r w:rsidR="00560499" w:rsidRPr="0095064C">
        <w:rPr>
          <w:rFonts w:ascii="Arial" w:hAnsi="Arial" w:cs="Arial"/>
        </w:rPr>
        <w:t>Sally</w:t>
      </w:r>
      <w:r w:rsidR="006304F1" w:rsidRPr="0095064C">
        <w:rPr>
          <w:rFonts w:ascii="Arial" w:hAnsi="Arial" w:cs="Arial"/>
        </w:rPr>
        <w:t xml:space="preserve"> reported that a social member</w:t>
      </w:r>
      <w:r w:rsidR="00B66E99">
        <w:rPr>
          <w:rFonts w:ascii="Arial" w:hAnsi="Arial" w:cs="Arial"/>
        </w:rPr>
        <w:t xml:space="preserve"> (Keith </w:t>
      </w:r>
      <w:proofErr w:type="spellStart"/>
      <w:r w:rsidR="00B66E99">
        <w:rPr>
          <w:rFonts w:ascii="Arial" w:hAnsi="Arial" w:cs="Arial"/>
        </w:rPr>
        <w:t>McNicol</w:t>
      </w:r>
      <w:proofErr w:type="spellEnd"/>
      <w:r w:rsidR="00B66E99">
        <w:rPr>
          <w:rFonts w:ascii="Arial" w:hAnsi="Arial" w:cs="Arial"/>
        </w:rPr>
        <w:t>)</w:t>
      </w:r>
      <w:r w:rsidR="00B66E99" w:rsidRPr="00B66E99">
        <w:rPr>
          <w:rFonts w:ascii="Arial" w:hAnsi="Arial" w:cs="Arial"/>
        </w:rPr>
        <w:t xml:space="preserve"> </w:t>
      </w:r>
      <w:r w:rsidR="00B66E99" w:rsidRPr="0095064C">
        <w:rPr>
          <w:rFonts w:ascii="Arial" w:hAnsi="Arial" w:cs="Arial"/>
        </w:rPr>
        <w:t>has offered his services as a safety boat driver</w:t>
      </w:r>
      <w:r w:rsidR="00B66E99">
        <w:rPr>
          <w:rFonts w:ascii="Arial" w:hAnsi="Arial" w:cs="Arial"/>
        </w:rPr>
        <w:t>. He has all the necessary certificates.</w:t>
      </w:r>
      <w:r w:rsidR="006304F1" w:rsidRPr="0095064C">
        <w:rPr>
          <w:rFonts w:ascii="Arial" w:hAnsi="Arial" w:cs="Arial"/>
        </w:rPr>
        <w:t xml:space="preserve">  Kelvin offered to get in touch </w:t>
      </w:r>
      <w:r w:rsidR="00B66E99">
        <w:rPr>
          <w:rFonts w:ascii="Arial" w:hAnsi="Arial" w:cs="Arial"/>
        </w:rPr>
        <w:t>to</w:t>
      </w:r>
      <w:r w:rsidR="006304F1" w:rsidRPr="0095064C">
        <w:rPr>
          <w:rFonts w:ascii="Arial" w:hAnsi="Arial" w:cs="Arial"/>
        </w:rPr>
        <w:t xml:space="preserve"> follow up with him. </w:t>
      </w:r>
    </w:p>
    <w:p w:rsidR="009D50D7" w:rsidRPr="0095064C" w:rsidRDefault="006304F1" w:rsidP="0095064C">
      <w:pPr>
        <w:pStyle w:val="ListParagraph"/>
        <w:spacing w:after="0"/>
        <w:ind w:left="1440"/>
        <w:jc w:val="right"/>
        <w:rPr>
          <w:rFonts w:ascii="Arial" w:hAnsi="Arial" w:cs="Arial"/>
        </w:rPr>
      </w:pPr>
      <w:r w:rsidRPr="0095064C">
        <w:rPr>
          <w:rFonts w:ascii="Arial" w:hAnsi="Arial" w:cs="Arial"/>
        </w:rPr>
        <w:t>Action: KT</w:t>
      </w:r>
    </w:p>
    <w:p w:rsidR="00070436" w:rsidRPr="00977BD4" w:rsidRDefault="00070436" w:rsidP="00977BD4">
      <w:pPr>
        <w:pStyle w:val="ListParagraph"/>
        <w:spacing w:after="0"/>
        <w:ind w:left="1440"/>
        <w:rPr>
          <w:rFonts w:ascii="Arial" w:hAnsi="Arial" w:cs="Arial"/>
          <w:u w:val="single"/>
        </w:rPr>
      </w:pPr>
    </w:p>
    <w:p w:rsidR="004838B9" w:rsidRPr="0095064C" w:rsidRDefault="001202D2" w:rsidP="0010663B">
      <w:pPr>
        <w:pStyle w:val="ListParagraph"/>
        <w:numPr>
          <w:ilvl w:val="1"/>
          <w:numId w:val="1"/>
        </w:numPr>
        <w:spacing w:after="0"/>
        <w:rPr>
          <w:rFonts w:ascii="Arial" w:hAnsi="Arial" w:cs="Arial"/>
        </w:rPr>
      </w:pPr>
      <w:r w:rsidRPr="00070436">
        <w:rPr>
          <w:rFonts w:ascii="Arial" w:hAnsi="Arial" w:cs="Arial"/>
          <w:u w:val="single"/>
        </w:rPr>
        <w:t>H</w:t>
      </w:r>
      <w:r w:rsidR="0054010E" w:rsidRPr="00070436">
        <w:rPr>
          <w:rFonts w:ascii="Arial" w:hAnsi="Arial" w:cs="Arial"/>
          <w:u w:val="single"/>
        </w:rPr>
        <w:t>on</w:t>
      </w:r>
      <w:r w:rsidR="002104CA" w:rsidRPr="00070436">
        <w:rPr>
          <w:rFonts w:ascii="Arial" w:hAnsi="Arial" w:cs="Arial"/>
          <w:u w:val="single"/>
        </w:rPr>
        <w:t xml:space="preserve"> Beachmaster</w:t>
      </w:r>
      <w:r w:rsidR="004838B9" w:rsidRPr="00977BD4">
        <w:rPr>
          <w:rFonts w:ascii="Arial" w:hAnsi="Arial" w:cs="Arial"/>
          <w:u w:val="single"/>
        </w:rPr>
        <w:t>.</w:t>
      </w:r>
      <w:r w:rsidR="00477FF8" w:rsidRPr="00977BD4">
        <w:rPr>
          <w:rFonts w:ascii="Arial" w:hAnsi="Arial" w:cs="Arial"/>
          <w:u w:val="single"/>
        </w:rPr>
        <w:t xml:space="preserve"> </w:t>
      </w:r>
      <w:r w:rsidR="00477FF8" w:rsidRPr="0095064C">
        <w:rPr>
          <w:rFonts w:ascii="Arial" w:hAnsi="Arial" w:cs="Arial"/>
        </w:rPr>
        <w:t xml:space="preserve">Kelvin reported </w:t>
      </w:r>
      <w:r w:rsidR="006304F1" w:rsidRPr="0095064C">
        <w:rPr>
          <w:rFonts w:ascii="Arial" w:hAnsi="Arial" w:cs="Arial"/>
        </w:rPr>
        <w:t xml:space="preserve">that the role is being </w:t>
      </w:r>
      <w:r w:rsidR="00977BD4" w:rsidRPr="0095064C">
        <w:rPr>
          <w:rFonts w:ascii="Arial" w:hAnsi="Arial" w:cs="Arial"/>
        </w:rPr>
        <w:t xml:space="preserve">disbanded.  Class captains </w:t>
      </w:r>
      <w:r w:rsidR="0095064C">
        <w:rPr>
          <w:rFonts w:ascii="Arial" w:hAnsi="Arial" w:cs="Arial"/>
        </w:rPr>
        <w:t>to</w:t>
      </w:r>
      <w:r w:rsidR="00977BD4" w:rsidRPr="0095064C">
        <w:rPr>
          <w:rFonts w:ascii="Arial" w:hAnsi="Arial" w:cs="Arial"/>
        </w:rPr>
        <w:t xml:space="preserve"> manage their own fleet parking going forward</w:t>
      </w:r>
      <w:r w:rsidR="0095064C">
        <w:rPr>
          <w:rFonts w:ascii="Arial" w:hAnsi="Arial" w:cs="Arial"/>
        </w:rPr>
        <w:t>.</w:t>
      </w:r>
    </w:p>
    <w:p w:rsidR="00070436" w:rsidRPr="0095064C" w:rsidRDefault="00070436" w:rsidP="00977BD4">
      <w:pPr>
        <w:pStyle w:val="ListParagraph"/>
        <w:spacing w:after="0"/>
        <w:ind w:left="1440"/>
        <w:rPr>
          <w:rFonts w:ascii="Arial" w:hAnsi="Arial" w:cs="Arial"/>
        </w:rPr>
      </w:pPr>
    </w:p>
    <w:p w:rsidR="00070436" w:rsidRPr="00977BD4" w:rsidRDefault="002104CA" w:rsidP="0010663B">
      <w:pPr>
        <w:pStyle w:val="ListParagraph"/>
        <w:numPr>
          <w:ilvl w:val="1"/>
          <w:numId w:val="1"/>
        </w:numPr>
        <w:spacing w:after="0"/>
        <w:rPr>
          <w:rFonts w:ascii="Arial" w:hAnsi="Arial" w:cs="Arial"/>
          <w:u w:val="single"/>
        </w:rPr>
      </w:pPr>
      <w:r w:rsidRPr="004838B9">
        <w:rPr>
          <w:rFonts w:ascii="Arial" w:hAnsi="Arial" w:cs="Arial"/>
          <w:u w:val="single"/>
        </w:rPr>
        <w:t>Hon Bosun</w:t>
      </w:r>
      <w:r w:rsidR="00AE059D" w:rsidRPr="006211A2">
        <w:rPr>
          <w:rFonts w:ascii="Arial" w:hAnsi="Arial" w:cs="Arial"/>
        </w:rPr>
        <w:t xml:space="preserve">.  </w:t>
      </w:r>
      <w:r w:rsidR="00977BD4" w:rsidRPr="006211A2">
        <w:rPr>
          <w:rFonts w:ascii="Arial" w:hAnsi="Arial" w:cs="Arial"/>
        </w:rPr>
        <w:t>Nothing to report.</w:t>
      </w:r>
    </w:p>
    <w:p w:rsidR="00266B87" w:rsidRPr="00977BD4" w:rsidRDefault="00266B87" w:rsidP="00977BD4">
      <w:pPr>
        <w:pStyle w:val="ListParagraph"/>
        <w:spacing w:after="0"/>
        <w:ind w:left="1440"/>
        <w:rPr>
          <w:rFonts w:ascii="Arial" w:hAnsi="Arial" w:cs="Arial"/>
          <w:u w:val="single"/>
        </w:rPr>
      </w:pPr>
    </w:p>
    <w:p w:rsidR="00977BD4" w:rsidRPr="00977BD4" w:rsidRDefault="009B550F" w:rsidP="0010663B">
      <w:pPr>
        <w:pStyle w:val="ListParagraph"/>
        <w:numPr>
          <w:ilvl w:val="1"/>
          <w:numId w:val="1"/>
        </w:numPr>
        <w:spacing w:after="0"/>
        <w:rPr>
          <w:rFonts w:ascii="Arial" w:hAnsi="Arial" w:cs="Arial"/>
          <w:u w:val="single"/>
        </w:rPr>
      </w:pPr>
      <w:r w:rsidRPr="00657BD0">
        <w:rPr>
          <w:rFonts w:ascii="Arial" w:hAnsi="Arial" w:cs="Arial"/>
          <w:u w:val="single"/>
        </w:rPr>
        <w:t>RTC Principal</w:t>
      </w:r>
      <w:r w:rsidRPr="006211A2">
        <w:rPr>
          <w:rFonts w:ascii="Arial" w:hAnsi="Arial" w:cs="Arial"/>
        </w:rPr>
        <w:t xml:space="preserve">. </w:t>
      </w:r>
      <w:r w:rsidR="00977BD4" w:rsidRPr="006211A2">
        <w:rPr>
          <w:rFonts w:ascii="Arial" w:hAnsi="Arial" w:cs="Arial"/>
        </w:rPr>
        <w:t xml:space="preserve"> </w:t>
      </w:r>
      <w:r w:rsidR="00070436" w:rsidRPr="006211A2">
        <w:rPr>
          <w:rFonts w:ascii="Arial" w:hAnsi="Arial" w:cs="Arial"/>
        </w:rPr>
        <w:t>Richard</w:t>
      </w:r>
      <w:r w:rsidR="00977BD4" w:rsidRPr="006211A2">
        <w:rPr>
          <w:rFonts w:ascii="Arial" w:hAnsi="Arial" w:cs="Arial"/>
        </w:rPr>
        <w:t xml:space="preserve"> reported:</w:t>
      </w:r>
    </w:p>
    <w:p w:rsidR="00977BD4" w:rsidRPr="00977BD4" w:rsidRDefault="00977BD4" w:rsidP="00977BD4">
      <w:pPr>
        <w:pStyle w:val="ListParagraph"/>
        <w:spacing w:after="0"/>
        <w:ind w:left="1440"/>
        <w:rPr>
          <w:rFonts w:ascii="Arial" w:hAnsi="Arial" w:cs="Arial"/>
          <w:u w:val="single"/>
        </w:rPr>
      </w:pPr>
    </w:p>
    <w:p w:rsidR="00977BD4" w:rsidRPr="00977BD4" w:rsidRDefault="00977BD4" w:rsidP="0010663B">
      <w:pPr>
        <w:pStyle w:val="ListParagraph"/>
        <w:numPr>
          <w:ilvl w:val="0"/>
          <w:numId w:val="9"/>
        </w:numPr>
        <w:spacing w:after="0"/>
        <w:rPr>
          <w:rFonts w:ascii="Arial" w:hAnsi="Arial" w:cs="Arial"/>
        </w:rPr>
      </w:pPr>
      <w:r w:rsidRPr="00977BD4">
        <w:rPr>
          <w:rFonts w:ascii="Arial" w:hAnsi="Arial" w:cs="Arial"/>
        </w:rPr>
        <w:t xml:space="preserve">Ruth Oliver will be </w:t>
      </w:r>
      <w:r w:rsidR="0095064C">
        <w:rPr>
          <w:rFonts w:ascii="Arial" w:hAnsi="Arial" w:cs="Arial"/>
        </w:rPr>
        <w:t>on holiday</w:t>
      </w:r>
      <w:r w:rsidRPr="00977BD4">
        <w:rPr>
          <w:rFonts w:ascii="Arial" w:hAnsi="Arial" w:cs="Arial"/>
        </w:rPr>
        <w:t xml:space="preserve"> for a week commencing 16 July;</w:t>
      </w:r>
    </w:p>
    <w:p w:rsidR="00977BD4" w:rsidRPr="00977BD4" w:rsidRDefault="00977BD4" w:rsidP="0010663B">
      <w:pPr>
        <w:pStyle w:val="ListParagraph"/>
        <w:numPr>
          <w:ilvl w:val="0"/>
          <w:numId w:val="9"/>
        </w:numPr>
        <w:spacing w:after="0"/>
        <w:rPr>
          <w:rFonts w:ascii="Arial" w:hAnsi="Arial" w:cs="Arial"/>
        </w:rPr>
      </w:pPr>
      <w:r w:rsidRPr="00977BD4">
        <w:rPr>
          <w:rFonts w:ascii="Arial" w:hAnsi="Arial" w:cs="Arial"/>
        </w:rPr>
        <w:t>Jonathan Musgrove, Nia Crockford and Wendy Fitzpatrick had recently run a very successful Level 1 course;</w:t>
      </w:r>
    </w:p>
    <w:p w:rsidR="00070436" w:rsidRPr="00977BD4" w:rsidRDefault="00977BD4" w:rsidP="0010663B">
      <w:pPr>
        <w:pStyle w:val="ListParagraph"/>
        <w:numPr>
          <w:ilvl w:val="0"/>
          <w:numId w:val="9"/>
        </w:numPr>
        <w:spacing w:after="0"/>
        <w:rPr>
          <w:rFonts w:ascii="Arial" w:hAnsi="Arial" w:cs="Arial"/>
        </w:rPr>
      </w:pPr>
      <w:r w:rsidRPr="00977BD4">
        <w:rPr>
          <w:rFonts w:ascii="Arial" w:hAnsi="Arial" w:cs="Arial"/>
        </w:rPr>
        <w:t>Cadets would in future use a separate signing on sheet for cadet races.  Robert recommended that sail numbers should be visible on the club dinghies sails for the purposes of accurately recording results.</w:t>
      </w:r>
    </w:p>
    <w:p w:rsidR="00477FF8" w:rsidRPr="00977BD4" w:rsidRDefault="00477FF8" w:rsidP="00977BD4">
      <w:pPr>
        <w:pStyle w:val="ListParagraph"/>
        <w:spacing w:after="0"/>
        <w:ind w:left="1440"/>
        <w:rPr>
          <w:rFonts w:ascii="Arial" w:hAnsi="Arial" w:cs="Arial"/>
          <w:u w:val="single"/>
        </w:rPr>
      </w:pPr>
    </w:p>
    <w:p w:rsidR="00070436" w:rsidRPr="00977BD4" w:rsidRDefault="002474BF" w:rsidP="0010663B">
      <w:pPr>
        <w:pStyle w:val="ListParagraph"/>
        <w:numPr>
          <w:ilvl w:val="1"/>
          <w:numId w:val="1"/>
        </w:numPr>
        <w:spacing w:after="0"/>
        <w:rPr>
          <w:rFonts w:ascii="Arial" w:hAnsi="Arial" w:cs="Arial"/>
        </w:rPr>
      </w:pPr>
      <w:r w:rsidRPr="004838B9">
        <w:rPr>
          <w:rFonts w:ascii="Arial" w:hAnsi="Arial" w:cs="Arial"/>
          <w:u w:val="single"/>
        </w:rPr>
        <w:t>Cadet Committee</w:t>
      </w:r>
      <w:r w:rsidR="006E3823" w:rsidRPr="00977BD4">
        <w:rPr>
          <w:rFonts w:ascii="Arial" w:hAnsi="Arial" w:cs="Arial"/>
          <w:u w:val="single"/>
        </w:rPr>
        <w:t xml:space="preserve">. </w:t>
      </w:r>
      <w:r w:rsidR="00977BD4">
        <w:rPr>
          <w:rFonts w:ascii="Arial" w:hAnsi="Arial" w:cs="Arial"/>
        </w:rPr>
        <w:t xml:space="preserve">  </w:t>
      </w:r>
      <w:r w:rsidR="006211A2">
        <w:rPr>
          <w:rFonts w:ascii="Arial" w:hAnsi="Arial" w:cs="Arial"/>
        </w:rPr>
        <w:t>Ali confirmed t</w:t>
      </w:r>
      <w:r w:rsidR="00977BD4">
        <w:rPr>
          <w:rFonts w:ascii="Arial" w:hAnsi="Arial" w:cs="Arial"/>
        </w:rPr>
        <w:t xml:space="preserve">he latest meeting minutes had been distributed to the sailing committee prior to the meeting.  The cadets had enjoyed a very successful party.  </w:t>
      </w:r>
      <w:r w:rsidR="004C09F7">
        <w:rPr>
          <w:rFonts w:ascii="Arial" w:hAnsi="Arial" w:cs="Arial"/>
        </w:rPr>
        <w:t>Ruth reported on good turnouts for the weekly cadet sessions averaging just over 30 each session.</w:t>
      </w:r>
      <w:r w:rsidR="00977BD4">
        <w:rPr>
          <w:rFonts w:ascii="Arial" w:hAnsi="Arial" w:cs="Arial"/>
        </w:rPr>
        <w:t xml:space="preserve">   </w:t>
      </w:r>
    </w:p>
    <w:p w:rsidR="00070436" w:rsidRDefault="00070436" w:rsidP="00070436">
      <w:pPr>
        <w:rPr>
          <w:rFonts w:ascii="Arial" w:hAnsi="Arial" w:cs="Arial"/>
        </w:rPr>
      </w:pPr>
    </w:p>
    <w:p w:rsidR="002B72D8" w:rsidRPr="006211A2" w:rsidRDefault="002104CA" w:rsidP="0010663B">
      <w:pPr>
        <w:pStyle w:val="ListParagraph"/>
        <w:numPr>
          <w:ilvl w:val="1"/>
          <w:numId w:val="1"/>
        </w:numPr>
        <w:spacing w:after="0"/>
        <w:rPr>
          <w:rFonts w:ascii="Arial" w:hAnsi="Arial" w:cs="Arial"/>
        </w:rPr>
      </w:pPr>
      <w:r w:rsidRPr="004838B9">
        <w:rPr>
          <w:rFonts w:ascii="Arial" w:hAnsi="Arial" w:cs="Arial"/>
          <w:u w:val="single"/>
        </w:rPr>
        <w:t>Large Catamarans</w:t>
      </w:r>
      <w:r w:rsidR="0095064C">
        <w:rPr>
          <w:rFonts w:ascii="Arial" w:hAnsi="Arial" w:cs="Arial"/>
        </w:rPr>
        <w:t>.</w:t>
      </w:r>
      <w:r w:rsidR="004838B9" w:rsidRPr="0095064C">
        <w:rPr>
          <w:rFonts w:ascii="Arial" w:hAnsi="Arial" w:cs="Arial"/>
        </w:rPr>
        <w:t xml:space="preserve">  </w:t>
      </w:r>
      <w:r w:rsidR="004C09F7" w:rsidRPr="0095064C">
        <w:rPr>
          <w:rFonts w:ascii="Arial" w:hAnsi="Arial" w:cs="Arial"/>
        </w:rPr>
        <w:t>Nothing to report</w:t>
      </w:r>
      <w:r w:rsidR="004C09F7" w:rsidRPr="006211A2">
        <w:rPr>
          <w:rFonts w:ascii="Arial" w:hAnsi="Arial" w:cs="Arial"/>
        </w:rPr>
        <w:t>.</w:t>
      </w:r>
    </w:p>
    <w:p w:rsidR="00070436" w:rsidRPr="00070436" w:rsidRDefault="00070436" w:rsidP="00070436">
      <w:pPr>
        <w:rPr>
          <w:rFonts w:ascii="Arial" w:hAnsi="Arial" w:cs="Arial"/>
          <w:u w:val="single"/>
        </w:rPr>
      </w:pPr>
    </w:p>
    <w:p w:rsidR="00070436" w:rsidRPr="0095064C" w:rsidRDefault="002104CA" w:rsidP="0010663B">
      <w:pPr>
        <w:pStyle w:val="ListParagraph"/>
        <w:numPr>
          <w:ilvl w:val="1"/>
          <w:numId w:val="1"/>
        </w:numPr>
        <w:spacing w:after="0"/>
        <w:rPr>
          <w:rFonts w:ascii="Arial" w:hAnsi="Arial" w:cs="Arial"/>
        </w:rPr>
      </w:pPr>
      <w:r w:rsidRPr="004838B9">
        <w:rPr>
          <w:rFonts w:ascii="Arial" w:hAnsi="Arial" w:cs="Arial"/>
          <w:u w:val="single"/>
        </w:rPr>
        <w:lastRenderedPageBreak/>
        <w:t>Small Catamarans</w:t>
      </w:r>
      <w:r w:rsidR="0095064C">
        <w:rPr>
          <w:rFonts w:ascii="Arial" w:hAnsi="Arial" w:cs="Arial"/>
        </w:rPr>
        <w:t>.</w:t>
      </w:r>
      <w:r w:rsidRPr="0095064C">
        <w:rPr>
          <w:rFonts w:ascii="Arial" w:hAnsi="Arial" w:cs="Arial"/>
        </w:rPr>
        <w:t xml:space="preserve">  </w:t>
      </w:r>
      <w:r w:rsidR="004C09F7" w:rsidRPr="0095064C">
        <w:rPr>
          <w:rFonts w:ascii="Arial" w:hAnsi="Arial" w:cs="Arial"/>
        </w:rPr>
        <w:t xml:space="preserve">Kelvin was keen to encourage the </w:t>
      </w:r>
      <w:proofErr w:type="spellStart"/>
      <w:r w:rsidR="004C09F7" w:rsidRPr="0095064C">
        <w:rPr>
          <w:rFonts w:ascii="Arial" w:hAnsi="Arial" w:cs="Arial"/>
        </w:rPr>
        <w:t>Tankerton</w:t>
      </w:r>
      <w:proofErr w:type="spellEnd"/>
      <w:r w:rsidR="004C09F7" w:rsidRPr="0095064C">
        <w:rPr>
          <w:rFonts w:ascii="Arial" w:hAnsi="Arial" w:cs="Arial"/>
        </w:rPr>
        <w:t xml:space="preserve"> Bay Sailing Club catamaran members to stop off at WYC on one of their regular cruises.  He intends to call in to TBSC to introduce himself and improve relations between the two clubs.</w:t>
      </w:r>
    </w:p>
    <w:p w:rsidR="00FB6E9D" w:rsidRPr="0095064C" w:rsidRDefault="00FB6E9D" w:rsidP="00070436">
      <w:pPr>
        <w:rPr>
          <w:rFonts w:ascii="Arial" w:hAnsi="Arial" w:cs="Arial"/>
        </w:rPr>
      </w:pPr>
    </w:p>
    <w:p w:rsidR="0059068E" w:rsidRPr="0095064C" w:rsidRDefault="00A857FA" w:rsidP="0010663B">
      <w:pPr>
        <w:pStyle w:val="ListParagraph"/>
        <w:numPr>
          <w:ilvl w:val="1"/>
          <w:numId w:val="1"/>
        </w:numPr>
        <w:spacing w:after="0"/>
        <w:rPr>
          <w:rFonts w:ascii="Arial" w:hAnsi="Arial" w:cs="Arial"/>
          <w:u w:val="single"/>
        </w:rPr>
      </w:pPr>
      <w:r w:rsidRPr="0095064C">
        <w:rPr>
          <w:rFonts w:ascii="Arial" w:hAnsi="Arial" w:cs="Arial"/>
          <w:u w:val="single"/>
        </w:rPr>
        <w:t>A</w:t>
      </w:r>
      <w:r w:rsidR="002104CA" w:rsidRPr="0095064C">
        <w:rPr>
          <w:rFonts w:ascii="Arial" w:hAnsi="Arial" w:cs="Arial"/>
          <w:u w:val="single"/>
        </w:rPr>
        <w:t>symmetric Skiff</w:t>
      </w:r>
      <w:r w:rsidRPr="0095064C">
        <w:rPr>
          <w:rFonts w:ascii="Arial" w:hAnsi="Arial" w:cs="Arial"/>
        </w:rPr>
        <w:t xml:space="preserve">. </w:t>
      </w:r>
      <w:r w:rsidR="00333E3B" w:rsidRPr="0095064C">
        <w:rPr>
          <w:rFonts w:ascii="Arial" w:hAnsi="Arial" w:cs="Arial"/>
        </w:rPr>
        <w:t xml:space="preserve"> </w:t>
      </w:r>
      <w:r w:rsidR="00435C1D" w:rsidRPr="0095064C">
        <w:rPr>
          <w:rFonts w:ascii="Arial" w:hAnsi="Arial" w:cs="Arial"/>
        </w:rPr>
        <w:t>No report</w:t>
      </w:r>
      <w:r w:rsidR="00AB1C0B" w:rsidRPr="0095064C">
        <w:rPr>
          <w:rFonts w:ascii="Arial" w:hAnsi="Arial" w:cs="Arial"/>
          <w:u w:val="single"/>
        </w:rPr>
        <w:t>.</w:t>
      </w:r>
    </w:p>
    <w:p w:rsidR="00070436" w:rsidRDefault="00070436" w:rsidP="00070436">
      <w:pPr>
        <w:rPr>
          <w:rFonts w:ascii="Arial" w:hAnsi="Arial" w:cs="Arial"/>
        </w:rPr>
      </w:pPr>
    </w:p>
    <w:p w:rsidR="009D50D7" w:rsidRPr="0095064C" w:rsidRDefault="00964B3D" w:rsidP="0010663B">
      <w:pPr>
        <w:pStyle w:val="ListParagraph"/>
        <w:numPr>
          <w:ilvl w:val="1"/>
          <w:numId w:val="1"/>
        </w:numPr>
        <w:spacing w:after="0"/>
        <w:rPr>
          <w:rFonts w:ascii="Arial" w:hAnsi="Arial" w:cs="Arial"/>
        </w:rPr>
      </w:pPr>
      <w:r w:rsidRPr="00F96925">
        <w:rPr>
          <w:rFonts w:ascii="Arial" w:hAnsi="Arial" w:cs="Arial"/>
          <w:u w:val="single"/>
        </w:rPr>
        <w:t>M</w:t>
      </w:r>
      <w:r w:rsidR="002104CA" w:rsidRPr="00F96925">
        <w:rPr>
          <w:rFonts w:ascii="Arial" w:hAnsi="Arial" w:cs="Arial"/>
          <w:u w:val="single"/>
        </w:rPr>
        <w:t>erlin Rocket</w:t>
      </w:r>
      <w:r w:rsidR="002104CA" w:rsidRPr="0095064C">
        <w:rPr>
          <w:rFonts w:ascii="Arial" w:hAnsi="Arial" w:cs="Arial"/>
        </w:rPr>
        <w:t xml:space="preserve">. </w:t>
      </w:r>
      <w:r w:rsidR="002F43B1" w:rsidRPr="0095064C">
        <w:rPr>
          <w:rFonts w:ascii="Arial" w:hAnsi="Arial" w:cs="Arial"/>
        </w:rPr>
        <w:t xml:space="preserve"> </w:t>
      </w:r>
      <w:r w:rsidR="002B67A4" w:rsidRPr="0095064C">
        <w:rPr>
          <w:rFonts w:ascii="Arial" w:hAnsi="Arial" w:cs="Arial"/>
        </w:rPr>
        <w:t>No further report.</w:t>
      </w:r>
    </w:p>
    <w:p w:rsidR="0095064C" w:rsidRPr="0095064C" w:rsidRDefault="0095064C" w:rsidP="0095064C">
      <w:pPr>
        <w:pStyle w:val="ListParagraph"/>
        <w:rPr>
          <w:rFonts w:ascii="Arial" w:hAnsi="Arial" w:cs="Arial"/>
        </w:rPr>
      </w:pPr>
    </w:p>
    <w:p w:rsidR="00132557" w:rsidRPr="0095064C" w:rsidRDefault="002104CA" w:rsidP="0010663B">
      <w:pPr>
        <w:pStyle w:val="ListParagraph"/>
        <w:numPr>
          <w:ilvl w:val="1"/>
          <w:numId w:val="1"/>
        </w:numPr>
        <w:spacing w:after="0"/>
        <w:rPr>
          <w:rFonts w:ascii="Arial" w:hAnsi="Arial" w:cs="Arial"/>
        </w:rPr>
      </w:pPr>
      <w:proofErr w:type="spellStart"/>
      <w:r w:rsidRPr="00E3262C">
        <w:rPr>
          <w:rFonts w:ascii="Arial" w:hAnsi="Arial" w:cs="Arial"/>
          <w:u w:val="single"/>
        </w:rPr>
        <w:t>Tasar</w:t>
      </w:r>
      <w:proofErr w:type="spellEnd"/>
      <w:r w:rsidR="00BA52FC" w:rsidRPr="0095064C">
        <w:rPr>
          <w:rFonts w:ascii="Arial" w:hAnsi="Arial" w:cs="Arial"/>
        </w:rPr>
        <w:t xml:space="preserve">.  </w:t>
      </w:r>
      <w:r w:rsidR="00F96925" w:rsidRPr="0095064C">
        <w:rPr>
          <w:rFonts w:ascii="Arial" w:hAnsi="Arial" w:cs="Arial"/>
        </w:rPr>
        <w:t>Ali reported</w:t>
      </w:r>
      <w:r w:rsidR="002B67A4" w:rsidRPr="0095064C">
        <w:rPr>
          <w:rFonts w:ascii="Arial" w:hAnsi="Arial" w:cs="Arial"/>
        </w:rPr>
        <w:t xml:space="preserve"> that 3 WYC boats would be travelling to the </w:t>
      </w:r>
      <w:proofErr w:type="spellStart"/>
      <w:r w:rsidR="002B67A4" w:rsidRPr="0095064C">
        <w:rPr>
          <w:rFonts w:ascii="Arial" w:hAnsi="Arial" w:cs="Arial"/>
        </w:rPr>
        <w:t>Tasar</w:t>
      </w:r>
      <w:proofErr w:type="spellEnd"/>
      <w:r w:rsidR="002B67A4" w:rsidRPr="0095064C">
        <w:rPr>
          <w:rFonts w:ascii="Arial" w:hAnsi="Arial" w:cs="Arial"/>
        </w:rPr>
        <w:t xml:space="preserve"> World Championships on 29 July.</w:t>
      </w:r>
    </w:p>
    <w:p w:rsidR="00483CF3" w:rsidRDefault="00483CF3" w:rsidP="0095064C">
      <w:pPr>
        <w:pStyle w:val="ListParagraph"/>
        <w:spacing w:after="0"/>
        <w:ind w:left="1440"/>
        <w:rPr>
          <w:rFonts w:ascii="Arial" w:hAnsi="Arial" w:cs="Arial"/>
          <w:u w:val="single"/>
        </w:rPr>
      </w:pPr>
    </w:p>
    <w:p w:rsidR="00F96925" w:rsidRPr="00070436" w:rsidRDefault="002104CA" w:rsidP="0010663B">
      <w:pPr>
        <w:pStyle w:val="ListParagraph"/>
        <w:numPr>
          <w:ilvl w:val="1"/>
          <w:numId w:val="1"/>
        </w:numPr>
        <w:spacing w:after="0"/>
        <w:rPr>
          <w:rFonts w:ascii="Arial" w:hAnsi="Arial" w:cs="Arial"/>
          <w:u w:val="single"/>
        </w:rPr>
      </w:pPr>
      <w:r w:rsidRPr="006C4E13">
        <w:rPr>
          <w:rFonts w:ascii="Arial" w:hAnsi="Arial" w:cs="Arial"/>
          <w:u w:val="single"/>
        </w:rPr>
        <w:t>Laser</w:t>
      </w:r>
      <w:r w:rsidRPr="0095064C">
        <w:rPr>
          <w:rFonts w:ascii="Arial" w:hAnsi="Arial" w:cs="Arial"/>
        </w:rPr>
        <w:t>.</w:t>
      </w:r>
      <w:r w:rsidR="00056E99" w:rsidRPr="0095064C">
        <w:rPr>
          <w:rFonts w:ascii="Arial" w:hAnsi="Arial" w:cs="Arial"/>
        </w:rPr>
        <w:t xml:space="preserve"> </w:t>
      </w:r>
      <w:r w:rsidR="002B67A4" w:rsidRPr="0095064C">
        <w:rPr>
          <w:rFonts w:ascii="Arial" w:hAnsi="Arial" w:cs="Arial"/>
        </w:rPr>
        <w:t xml:space="preserve"> Nothing further to report.</w:t>
      </w:r>
      <w:r w:rsidR="00483CF3" w:rsidRPr="0095064C">
        <w:rPr>
          <w:rFonts w:ascii="Arial" w:hAnsi="Arial" w:cs="Arial"/>
          <w:u w:val="single"/>
        </w:rPr>
        <w:t xml:space="preserve"> </w:t>
      </w:r>
    </w:p>
    <w:p w:rsidR="00FB6E9D" w:rsidRPr="0095064C" w:rsidRDefault="002104CA" w:rsidP="0010663B">
      <w:pPr>
        <w:pStyle w:val="ListParagraph"/>
        <w:numPr>
          <w:ilvl w:val="1"/>
          <w:numId w:val="1"/>
        </w:numPr>
        <w:spacing w:after="0"/>
        <w:rPr>
          <w:rFonts w:ascii="Arial" w:hAnsi="Arial" w:cs="Arial"/>
        </w:rPr>
      </w:pPr>
      <w:r w:rsidRPr="006C4E13">
        <w:rPr>
          <w:rFonts w:ascii="Arial" w:hAnsi="Arial" w:cs="Arial"/>
          <w:u w:val="single"/>
        </w:rPr>
        <w:t xml:space="preserve">General </w:t>
      </w:r>
      <w:r w:rsidR="00353368" w:rsidRPr="006C4E13">
        <w:rPr>
          <w:rFonts w:ascii="Arial" w:hAnsi="Arial" w:cs="Arial"/>
          <w:u w:val="single"/>
        </w:rPr>
        <w:t>Handicap</w:t>
      </w:r>
      <w:r w:rsidR="0095064C">
        <w:rPr>
          <w:rFonts w:ascii="Arial" w:hAnsi="Arial" w:cs="Arial"/>
          <w:u w:val="single"/>
        </w:rPr>
        <w:t>.</w:t>
      </w:r>
      <w:r w:rsidR="00353368" w:rsidRPr="0095064C">
        <w:rPr>
          <w:rFonts w:ascii="Arial" w:hAnsi="Arial" w:cs="Arial"/>
        </w:rPr>
        <w:t xml:space="preserve"> </w:t>
      </w:r>
      <w:r w:rsidR="00EB635C" w:rsidRPr="0095064C">
        <w:rPr>
          <w:rFonts w:ascii="Arial" w:hAnsi="Arial" w:cs="Arial"/>
        </w:rPr>
        <w:t xml:space="preserve"> </w:t>
      </w:r>
      <w:r w:rsidR="002B67A4" w:rsidRPr="0095064C">
        <w:rPr>
          <w:rFonts w:ascii="Arial" w:hAnsi="Arial" w:cs="Arial"/>
        </w:rPr>
        <w:t>Nothing further to report.</w:t>
      </w:r>
    </w:p>
    <w:p w:rsidR="00FB6E9D" w:rsidRPr="0095064C" w:rsidRDefault="002104CA" w:rsidP="0010663B">
      <w:pPr>
        <w:pStyle w:val="ListParagraph"/>
        <w:numPr>
          <w:ilvl w:val="1"/>
          <w:numId w:val="1"/>
        </w:numPr>
        <w:spacing w:after="0"/>
        <w:rPr>
          <w:rFonts w:ascii="Arial" w:hAnsi="Arial" w:cs="Arial"/>
          <w:u w:val="single"/>
        </w:rPr>
      </w:pPr>
      <w:r w:rsidRPr="00483CF3">
        <w:rPr>
          <w:rFonts w:ascii="Arial" w:hAnsi="Arial" w:cs="Arial"/>
          <w:u w:val="single"/>
        </w:rPr>
        <w:t>Slow Handicap</w:t>
      </w:r>
      <w:r w:rsidRPr="0095064C">
        <w:rPr>
          <w:rFonts w:ascii="Arial" w:hAnsi="Arial" w:cs="Arial"/>
        </w:rPr>
        <w:t>.</w:t>
      </w:r>
      <w:r w:rsidR="00483CF3" w:rsidRPr="0095064C">
        <w:rPr>
          <w:rFonts w:ascii="Arial" w:hAnsi="Arial" w:cs="Arial"/>
        </w:rPr>
        <w:t xml:space="preserve">  </w:t>
      </w:r>
      <w:r w:rsidR="002B67A4" w:rsidRPr="0095064C">
        <w:rPr>
          <w:rFonts w:ascii="Arial" w:hAnsi="Arial" w:cs="Arial"/>
        </w:rPr>
        <w:t>No report.</w:t>
      </w:r>
    </w:p>
    <w:p w:rsidR="00056E99" w:rsidRPr="0095064C" w:rsidRDefault="00622720" w:rsidP="0010663B">
      <w:pPr>
        <w:pStyle w:val="ListParagraph"/>
        <w:numPr>
          <w:ilvl w:val="1"/>
          <w:numId w:val="1"/>
        </w:numPr>
        <w:spacing w:after="0"/>
        <w:rPr>
          <w:rFonts w:ascii="Arial" w:hAnsi="Arial" w:cs="Arial"/>
          <w:u w:val="single"/>
        </w:rPr>
      </w:pPr>
      <w:r w:rsidRPr="00070436">
        <w:rPr>
          <w:rFonts w:ascii="Arial" w:hAnsi="Arial" w:cs="Arial"/>
          <w:u w:val="single"/>
        </w:rPr>
        <w:t>Windsurfers</w:t>
      </w:r>
      <w:r w:rsidR="00950409" w:rsidRPr="0095064C">
        <w:rPr>
          <w:rFonts w:ascii="Arial" w:hAnsi="Arial" w:cs="Arial"/>
        </w:rPr>
        <w:t xml:space="preserve">. </w:t>
      </w:r>
      <w:r w:rsidR="00154A4D" w:rsidRPr="0095064C">
        <w:rPr>
          <w:rFonts w:ascii="Arial" w:hAnsi="Arial" w:cs="Arial"/>
        </w:rPr>
        <w:t xml:space="preserve"> </w:t>
      </w:r>
      <w:r w:rsidR="002B67A4" w:rsidRPr="0095064C">
        <w:rPr>
          <w:rFonts w:ascii="Arial" w:hAnsi="Arial" w:cs="Arial"/>
        </w:rPr>
        <w:t>No report.</w:t>
      </w:r>
      <w:r w:rsidR="002936AC" w:rsidRPr="0095064C">
        <w:rPr>
          <w:rFonts w:ascii="Arial" w:hAnsi="Arial" w:cs="Arial"/>
          <w:u w:val="single"/>
        </w:rPr>
        <w:t xml:space="preserve"> </w:t>
      </w:r>
    </w:p>
    <w:p w:rsidR="002627E2" w:rsidRPr="0095064C" w:rsidRDefault="00E420FB" w:rsidP="0010663B">
      <w:pPr>
        <w:pStyle w:val="ListParagraph"/>
        <w:numPr>
          <w:ilvl w:val="1"/>
          <w:numId w:val="1"/>
        </w:numPr>
        <w:spacing w:after="0"/>
        <w:rPr>
          <w:rFonts w:ascii="Arial" w:hAnsi="Arial" w:cs="Arial"/>
        </w:rPr>
      </w:pPr>
      <w:r w:rsidRPr="000D647D">
        <w:rPr>
          <w:rFonts w:ascii="Arial" w:hAnsi="Arial" w:cs="Arial"/>
          <w:u w:val="single"/>
        </w:rPr>
        <w:t>Cruiser Class</w:t>
      </w:r>
      <w:r w:rsidRPr="0095064C">
        <w:rPr>
          <w:rFonts w:ascii="Arial" w:hAnsi="Arial" w:cs="Arial"/>
        </w:rPr>
        <w:t xml:space="preserve">.  </w:t>
      </w:r>
      <w:r w:rsidR="002B67A4" w:rsidRPr="0095064C">
        <w:rPr>
          <w:rFonts w:ascii="Arial" w:hAnsi="Arial" w:cs="Arial"/>
        </w:rPr>
        <w:t>No report.</w:t>
      </w:r>
    </w:p>
    <w:p w:rsidR="002627E2" w:rsidRPr="0095064C" w:rsidRDefault="002104CA" w:rsidP="0010663B">
      <w:pPr>
        <w:pStyle w:val="ListParagraph"/>
        <w:numPr>
          <w:ilvl w:val="1"/>
          <w:numId w:val="1"/>
        </w:numPr>
        <w:spacing w:after="0"/>
        <w:rPr>
          <w:rFonts w:ascii="Arial" w:hAnsi="Arial" w:cs="Arial"/>
          <w:u w:val="single"/>
        </w:rPr>
      </w:pPr>
      <w:bookmarkStart w:id="0" w:name="_GoBack"/>
      <w:bookmarkEnd w:id="0"/>
      <w:r w:rsidRPr="000D647D">
        <w:rPr>
          <w:rFonts w:ascii="Arial" w:hAnsi="Arial" w:cs="Arial"/>
          <w:u w:val="single"/>
        </w:rPr>
        <w:t>University of</w:t>
      </w:r>
      <w:r w:rsidR="002C0707" w:rsidRPr="000D647D">
        <w:rPr>
          <w:rFonts w:ascii="Arial" w:hAnsi="Arial" w:cs="Arial"/>
          <w:u w:val="single"/>
        </w:rPr>
        <w:t xml:space="preserve"> </w:t>
      </w:r>
      <w:r w:rsidRPr="000D647D">
        <w:rPr>
          <w:rFonts w:ascii="Arial" w:hAnsi="Arial" w:cs="Arial"/>
          <w:u w:val="single"/>
        </w:rPr>
        <w:t xml:space="preserve">Kent at </w:t>
      </w:r>
      <w:r w:rsidRPr="0095064C">
        <w:rPr>
          <w:rFonts w:ascii="Arial" w:hAnsi="Arial" w:cs="Arial"/>
          <w:u w:val="single"/>
        </w:rPr>
        <w:t>Canterbury</w:t>
      </w:r>
      <w:r w:rsidR="0095064C" w:rsidRPr="0095064C">
        <w:rPr>
          <w:rFonts w:ascii="Arial" w:hAnsi="Arial" w:cs="Arial"/>
          <w:u w:val="single"/>
        </w:rPr>
        <w:t>.</w:t>
      </w:r>
      <w:r w:rsidR="0095064C">
        <w:rPr>
          <w:rFonts w:ascii="Arial" w:hAnsi="Arial" w:cs="Arial"/>
        </w:rPr>
        <w:t xml:space="preserve"> </w:t>
      </w:r>
      <w:r w:rsidR="00483CF3" w:rsidRPr="0095064C">
        <w:rPr>
          <w:rFonts w:ascii="Arial" w:hAnsi="Arial" w:cs="Arial"/>
        </w:rPr>
        <w:t>No report.</w:t>
      </w:r>
    </w:p>
    <w:p w:rsidR="00263F41" w:rsidRPr="0095064C" w:rsidRDefault="002104CA" w:rsidP="0010663B">
      <w:pPr>
        <w:pStyle w:val="ListParagraph"/>
        <w:numPr>
          <w:ilvl w:val="1"/>
          <w:numId w:val="1"/>
        </w:numPr>
        <w:spacing w:after="0"/>
        <w:rPr>
          <w:rFonts w:ascii="Arial" w:hAnsi="Arial" w:cs="Arial"/>
          <w:u w:val="single"/>
        </w:rPr>
      </w:pPr>
      <w:r w:rsidRPr="00291646">
        <w:rPr>
          <w:rFonts w:ascii="Arial" w:hAnsi="Arial" w:cs="Arial"/>
          <w:u w:val="single"/>
        </w:rPr>
        <w:t>Race Recorder Coordinator</w:t>
      </w:r>
      <w:r w:rsidR="00291646" w:rsidRPr="0095064C">
        <w:rPr>
          <w:rFonts w:ascii="Arial" w:hAnsi="Arial" w:cs="Arial"/>
          <w:u w:val="single"/>
        </w:rPr>
        <w:t>.</w:t>
      </w:r>
      <w:r w:rsidR="0095064C">
        <w:rPr>
          <w:rFonts w:ascii="Arial" w:hAnsi="Arial" w:cs="Arial"/>
        </w:rPr>
        <w:t xml:space="preserve">  </w:t>
      </w:r>
      <w:r w:rsidR="002B67A4" w:rsidRPr="0095064C">
        <w:rPr>
          <w:rFonts w:ascii="Arial" w:hAnsi="Arial" w:cs="Arial"/>
        </w:rPr>
        <w:t xml:space="preserve">No report. </w:t>
      </w:r>
    </w:p>
    <w:p w:rsidR="00821D6D" w:rsidRPr="00821D6D" w:rsidRDefault="00821D6D" w:rsidP="00FB6E9D">
      <w:pPr>
        <w:rPr>
          <w:rFonts w:ascii="Arial" w:hAnsi="Arial" w:cs="Arial"/>
        </w:rPr>
      </w:pPr>
    </w:p>
    <w:p w:rsidR="002104CA" w:rsidRPr="00701E70" w:rsidRDefault="00701E70" w:rsidP="00BB4558">
      <w:pPr>
        <w:rPr>
          <w:rFonts w:ascii="Arial" w:hAnsi="Arial" w:cs="Arial"/>
          <w:b/>
        </w:rPr>
      </w:pPr>
      <w:r w:rsidRPr="00701E70">
        <w:rPr>
          <w:rFonts w:ascii="Arial" w:hAnsi="Arial" w:cs="Arial"/>
          <w:b/>
        </w:rPr>
        <w:t>1</w:t>
      </w:r>
      <w:r w:rsidR="007A6B11">
        <w:rPr>
          <w:rFonts w:ascii="Arial" w:hAnsi="Arial" w:cs="Arial"/>
          <w:b/>
        </w:rPr>
        <w:t>2</w:t>
      </w:r>
      <w:r w:rsidR="002104CA" w:rsidRPr="00701E70">
        <w:rPr>
          <w:rFonts w:ascii="Arial" w:hAnsi="Arial" w:cs="Arial"/>
          <w:b/>
        </w:rPr>
        <w:tab/>
        <w:t>Date of Next Meeting</w:t>
      </w:r>
    </w:p>
    <w:p w:rsidR="002B67A4" w:rsidRDefault="002B67A4" w:rsidP="00BB4558">
      <w:pPr>
        <w:rPr>
          <w:rFonts w:ascii="Arial" w:hAnsi="Arial" w:cs="Arial"/>
        </w:rPr>
      </w:pPr>
    </w:p>
    <w:p w:rsidR="00070436" w:rsidRDefault="00731AD9" w:rsidP="00BB4558">
      <w:pPr>
        <w:rPr>
          <w:rFonts w:ascii="Arial" w:hAnsi="Arial" w:cs="Arial"/>
        </w:rPr>
      </w:pPr>
      <w:r>
        <w:rPr>
          <w:rFonts w:ascii="Arial" w:hAnsi="Arial" w:cs="Arial"/>
        </w:rPr>
        <w:t xml:space="preserve">Due to a GC meeting on 19 August and a bank holiday, there would be no meeting in August.  </w:t>
      </w:r>
      <w:proofErr w:type="gramStart"/>
      <w:r>
        <w:rPr>
          <w:rFonts w:ascii="Arial" w:hAnsi="Arial" w:cs="Arial"/>
        </w:rPr>
        <w:t xml:space="preserve">Next meeting - </w:t>
      </w:r>
      <w:r w:rsidR="002B67A4">
        <w:rPr>
          <w:rFonts w:ascii="Arial" w:hAnsi="Arial" w:cs="Arial"/>
        </w:rPr>
        <w:t xml:space="preserve">16 September 2019 </w:t>
      </w:r>
      <w:r>
        <w:rPr>
          <w:rFonts w:ascii="Arial" w:hAnsi="Arial" w:cs="Arial"/>
        </w:rPr>
        <w:t xml:space="preserve">at </w:t>
      </w:r>
      <w:r w:rsidR="002B67A4">
        <w:rPr>
          <w:rFonts w:ascii="Arial" w:hAnsi="Arial" w:cs="Arial"/>
        </w:rPr>
        <w:t>7.30pm</w:t>
      </w:r>
      <w:r w:rsidR="00070436">
        <w:rPr>
          <w:rFonts w:ascii="Arial" w:hAnsi="Arial" w:cs="Arial"/>
        </w:rPr>
        <w:t>.</w:t>
      </w:r>
      <w:proofErr w:type="gramEnd"/>
    </w:p>
    <w:p w:rsidR="002B67A4" w:rsidRDefault="002B67A4" w:rsidP="00BB4558">
      <w:pPr>
        <w:rPr>
          <w:rFonts w:ascii="Arial" w:hAnsi="Arial" w:cs="Arial"/>
        </w:rPr>
      </w:pPr>
    </w:p>
    <w:p w:rsidR="009147C2" w:rsidRDefault="002104CA" w:rsidP="00BB4558">
      <w:pPr>
        <w:rPr>
          <w:rFonts w:ascii="Arial" w:hAnsi="Arial" w:cs="Arial"/>
        </w:rPr>
      </w:pPr>
      <w:r w:rsidRPr="000D647D">
        <w:rPr>
          <w:rFonts w:ascii="Arial" w:hAnsi="Arial" w:cs="Arial"/>
        </w:rPr>
        <w:t>Chairman</w:t>
      </w:r>
    </w:p>
    <w:p w:rsidR="004978BC" w:rsidRDefault="002B67A4" w:rsidP="00BB4558">
      <w:pPr>
        <w:rPr>
          <w:rFonts w:ascii="Arial" w:hAnsi="Arial" w:cs="Arial"/>
        </w:rPr>
      </w:pPr>
      <w:r>
        <w:rPr>
          <w:rFonts w:ascii="Arial" w:hAnsi="Arial" w:cs="Arial"/>
        </w:rPr>
        <w:t>16 July 2019</w:t>
      </w:r>
    </w:p>
    <w:sectPr w:rsidR="004978BC" w:rsidSect="00737691">
      <w:footerReference w:type="default" r:id="rId9"/>
      <w:pgSz w:w="11906" w:h="16838"/>
      <w:pgMar w:top="720" w:right="720" w:bottom="720" w:left="7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5B1" w:rsidRDefault="00F905B1">
      <w:r>
        <w:separator/>
      </w:r>
    </w:p>
  </w:endnote>
  <w:endnote w:type="continuationSeparator" w:id="0">
    <w:p w:rsidR="00F905B1" w:rsidRDefault="00F90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9B6" w:rsidRDefault="00ED7B9A">
    <w:pPr>
      <w:pStyle w:val="TOC1"/>
      <w:jc w:val="center"/>
    </w:pPr>
    <w:r>
      <w:rPr>
        <w:noProof/>
      </w:rPr>
      <w:fldChar w:fldCharType="begin"/>
    </w:r>
    <w:r w:rsidR="00007523">
      <w:rPr>
        <w:noProof/>
      </w:rPr>
      <w:instrText xml:space="preserve"> PAGE   \* MERGEFORMAT </w:instrText>
    </w:r>
    <w:r>
      <w:rPr>
        <w:noProof/>
      </w:rPr>
      <w:fldChar w:fldCharType="separate"/>
    </w:r>
    <w:r w:rsidR="00A20F3F">
      <w:rPr>
        <w:noProof/>
      </w:rPr>
      <w:t>6</w:t>
    </w:r>
    <w:r>
      <w:rPr>
        <w:noProof/>
      </w:rPr>
      <w:fldChar w:fldCharType="end"/>
    </w:r>
  </w:p>
  <w:p w:rsidR="003D49B6" w:rsidRDefault="003D49B6">
    <w:pPr>
      <w:pStyle w:val="TOC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5B1" w:rsidRDefault="00F905B1">
      <w:r>
        <w:separator/>
      </w:r>
    </w:p>
  </w:footnote>
  <w:footnote w:type="continuationSeparator" w:id="0">
    <w:p w:rsidR="00F905B1" w:rsidRDefault="00F90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63C"/>
    <w:multiLevelType w:val="hybridMultilevel"/>
    <w:tmpl w:val="FC362F30"/>
    <w:lvl w:ilvl="0" w:tplc="08090013">
      <w:start w:val="1"/>
      <w:numFmt w:val="upperRoman"/>
      <w:lvlText w:val="%1."/>
      <w:lvlJc w:val="right"/>
      <w:pPr>
        <w:ind w:left="720" w:hanging="360"/>
      </w:pPr>
    </w:lvl>
    <w:lvl w:ilvl="1" w:tplc="7D92B952">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B4D61D22">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734C1"/>
    <w:multiLevelType w:val="hybridMultilevel"/>
    <w:tmpl w:val="6FD26620"/>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
    <w:nsid w:val="1B1D6598"/>
    <w:multiLevelType w:val="hybridMultilevel"/>
    <w:tmpl w:val="238C2B32"/>
    <w:lvl w:ilvl="0" w:tplc="08090013">
      <w:start w:val="1"/>
      <w:numFmt w:val="upperRoman"/>
      <w:lvlText w:val="%1."/>
      <w:lvlJc w:val="right"/>
      <w:pPr>
        <w:ind w:left="720" w:hanging="360"/>
      </w:pPr>
    </w:lvl>
    <w:lvl w:ilvl="1" w:tplc="7D92B952">
      <w:start w:val="2"/>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263E12"/>
    <w:multiLevelType w:val="hybridMultilevel"/>
    <w:tmpl w:val="B50ADBBC"/>
    <w:lvl w:ilvl="0" w:tplc="D524741C">
      <w:start w:val="2"/>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4F458EC"/>
    <w:multiLevelType w:val="hybridMultilevel"/>
    <w:tmpl w:val="602263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AE0906"/>
    <w:multiLevelType w:val="hybridMultilevel"/>
    <w:tmpl w:val="56DA851A"/>
    <w:lvl w:ilvl="0" w:tplc="5DDC5F82">
      <w:start w:val="4"/>
      <w:numFmt w:val="decimal"/>
      <w:lvlText w:val="%1"/>
      <w:lvlJc w:val="left"/>
      <w:pPr>
        <w:ind w:left="1083" w:hanging="360"/>
      </w:pPr>
      <w:rPr>
        <w:rFonts w:hint="default"/>
        <w:b/>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1">
      <w:start w:val="1"/>
      <w:numFmt w:val="bullet"/>
      <w:lvlText w:val=""/>
      <w:lvlJc w:val="left"/>
      <w:pPr>
        <w:ind w:left="3243" w:hanging="360"/>
      </w:pPr>
      <w:rPr>
        <w:rFonts w:ascii="Symbol" w:hAnsi="Symbol" w:hint="default"/>
      </w:r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7">
    <w:nsid w:val="5A897DB4"/>
    <w:multiLevelType w:val="hybridMultilevel"/>
    <w:tmpl w:val="6DD28B4C"/>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nsid w:val="73F66CA7"/>
    <w:multiLevelType w:val="hybridMultilevel"/>
    <w:tmpl w:val="26805D1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7819371D"/>
    <w:multiLevelType w:val="hybridMultilevel"/>
    <w:tmpl w:val="85B4D6C6"/>
    <w:lvl w:ilvl="0" w:tplc="AD7047A2">
      <w:start w:val="1"/>
      <w:numFmt w:val="decimal"/>
      <w:lvlText w:val="%1"/>
      <w:lvlJc w:val="left"/>
      <w:pPr>
        <w:ind w:left="1085" w:hanging="360"/>
      </w:pPr>
      <w:rPr>
        <w:rFonts w:hint="default"/>
        <w:b/>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num w:numId="1">
    <w:abstractNumId w:val="1"/>
  </w:num>
  <w:num w:numId="2">
    <w:abstractNumId w:val="2"/>
  </w:num>
  <w:num w:numId="3">
    <w:abstractNumId w:val="9"/>
  </w:num>
  <w:num w:numId="4">
    <w:abstractNumId w:val="6"/>
  </w:num>
  <w:num w:numId="5">
    <w:abstractNumId w:val="3"/>
  </w:num>
  <w:num w:numId="6">
    <w:abstractNumId w:val="4"/>
  </w:num>
  <w:num w:numId="7">
    <w:abstractNumId w:val="0"/>
  </w:num>
  <w:num w:numId="8">
    <w:abstractNumId w:val="5"/>
  </w:num>
  <w:num w:numId="9">
    <w:abstractNumId w:val="8"/>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5F31"/>
    <w:rsid w:val="00001744"/>
    <w:rsid w:val="0000277C"/>
    <w:rsid w:val="00003A57"/>
    <w:rsid w:val="00004F39"/>
    <w:rsid w:val="00005694"/>
    <w:rsid w:val="00007523"/>
    <w:rsid w:val="000077B5"/>
    <w:rsid w:val="00010633"/>
    <w:rsid w:val="00011858"/>
    <w:rsid w:val="00011F80"/>
    <w:rsid w:val="0001245F"/>
    <w:rsid w:val="000135B6"/>
    <w:rsid w:val="000140FF"/>
    <w:rsid w:val="000161ED"/>
    <w:rsid w:val="000218D2"/>
    <w:rsid w:val="000221AA"/>
    <w:rsid w:val="0002228F"/>
    <w:rsid w:val="00022432"/>
    <w:rsid w:val="00022873"/>
    <w:rsid w:val="00024EF6"/>
    <w:rsid w:val="00027F69"/>
    <w:rsid w:val="000306C3"/>
    <w:rsid w:val="00033957"/>
    <w:rsid w:val="00033ADC"/>
    <w:rsid w:val="0003518F"/>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4C61"/>
    <w:rsid w:val="00055341"/>
    <w:rsid w:val="0005653A"/>
    <w:rsid w:val="00056E99"/>
    <w:rsid w:val="0005758C"/>
    <w:rsid w:val="00057814"/>
    <w:rsid w:val="000638A1"/>
    <w:rsid w:val="00063E48"/>
    <w:rsid w:val="00064570"/>
    <w:rsid w:val="0006474D"/>
    <w:rsid w:val="0006501B"/>
    <w:rsid w:val="00065E62"/>
    <w:rsid w:val="00066F85"/>
    <w:rsid w:val="000670C1"/>
    <w:rsid w:val="00067314"/>
    <w:rsid w:val="00070436"/>
    <w:rsid w:val="00071C5C"/>
    <w:rsid w:val="000731EE"/>
    <w:rsid w:val="000742BB"/>
    <w:rsid w:val="00074EE2"/>
    <w:rsid w:val="00076270"/>
    <w:rsid w:val="00077181"/>
    <w:rsid w:val="0007754B"/>
    <w:rsid w:val="00080BF8"/>
    <w:rsid w:val="00081A04"/>
    <w:rsid w:val="00081C19"/>
    <w:rsid w:val="00081C1B"/>
    <w:rsid w:val="00082694"/>
    <w:rsid w:val="0008269E"/>
    <w:rsid w:val="00082978"/>
    <w:rsid w:val="00086BB6"/>
    <w:rsid w:val="00090742"/>
    <w:rsid w:val="00091B1B"/>
    <w:rsid w:val="00092532"/>
    <w:rsid w:val="00092A68"/>
    <w:rsid w:val="00094666"/>
    <w:rsid w:val="00095B0E"/>
    <w:rsid w:val="000973B4"/>
    <w:rsid w:val="00097F94"/>
    <w:rsid w:val="000A0DAE"/>
    <w:rsid w:val="000A3855"/>
    <w:rsid w:val="000A4F2F"/>
    <w:rsid w:val="000A5020"/>
    <w:rsid w:val="000A615D"/>
    <w:rsid w:val="000A62BC"/>
    <w:rsid w:val="000A70CD"/>
    <w:rsid w:val="000A78E0"/>
    <w:rsid w:val="000B497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0E7F8E"/>
    <w:rsid w:val="000F2DC8"/>
    <w:rsid w:val="000F5997"/>
    <w:rsid w:val="00100036"/>
    <w:rsid w:val="00101257"/>
    <w:rsid w:val="00101352"/>
    <w:rsid w:val="00103EE3"/>
    <w:rsid w:val="00104DD1"/>
    <w:rsid w:val="0010663B"/>
    <w:rsid w:val="00111372"/>
    <w:rsid w:val="00111CD8"/>
    <w:rsid w:val="00112678"/>
    <w:rsid w:val="00112769"/>
    <w:rsid w:val="001138AF"/>
    <w:rsid w:val="00113F40"/>
    <w:rsid w:val="0011535F"/>
    <w:rsid w:val="001178F0"/>
    <w:rsid w:val="00117B1A"/>
    <w:rsid w:val="001201FB"/>
    <w:rsid w:val="001202D2"/>
    <w:rsid w:val="00121E9D"/>
    <w:rsid w:val="00122E3B"/>
    <w:rsid w:val="00123AA9"/>
    <w:rsid w:val="00124086"/>
    <w:rsid w:val="0012528D"/>
    <w:rsid w:val="00126086"/>
    <w:rsid w:val="00126F1A"/>
    <w:rsid w:val="0013050B"/>
    <w:rsid w:val="001305E9"/>
    <w:rsid w:val="00130F0E"/>
    <w:rsid w:val="00132557"/>
    <w:rsid w:val="00135841"/>
    <w:rsid w:val="00135C98"/>
    <w:rsid w:val="001403CB"/>
    <w:rsid w:val="00140D84"/>
    <w:rsid w:val="00141D82"/>
    <w:rsid w:val="0014263A"/>
    <w:rsid w:val="001432E2"/>
    <w:rsid w:val="0014337F"/>
    <w:rsid w:val="00145355"/>
    <w:rsid w:val="001454F4"/>
    <w:rsid w:val="00145615"/>
    <w:rsid w:val="00145C4A"/>
    <w:rsid w:val="00146E85"/>
    <w:rsid w:val="00146EC9"/>
    <w:rsid w:val="00151BC6"/>
    <w:rsid w:val="00152AD9"/>
    <w:rsid w:val="0015337E"/>
    <w:rsid w:val="00154A4D"/>
    <w:rsid w:val="00154BE2"/>
    <w:rsid w:val="0015535E"/>
    <w:rsid w:val="00155FD8"/>
    <w:rsid w:val="001574F3"/>
    <w:rsid w:val="00162A01"/>
    <w:rsid w:val="00163524"/>
    <w:rsid w:val="00163D07"/>
    <w:rsid w:val="001641FD"/>
    <w:rsid w:val="0016541F"/>
    <w:rsid w:val="00165CB2"/>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A5C"/>
    <w:rsid w:val="001A133A"/>
    <w:rsid w:val="001A1504"/>
    <w:rsid w:val="001A1713"/>
    <w:rsid w:val="001A2383"/>
    <w:rsid w:val="001A3515"/>
    <w:rsid w:val="001A35E6"/>
    <w:rsid w:val="001A458A"/>
    <w:rsid w:val="001A5CFC"/>
    <w:rsid w:val="001B1BA9"/>
    <w:rsid w:val="001B24A0"/>
    <w:rsid w:val="001B2AEF"/>
    <w:rsid w:val="001B35FE"/>
    <w:rsid w:val="001B3FE4"/>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E1404"/>
    <w:rsid w:val="001E257C"/>
    <w:rsid w:val="001E285D"/>
    <w:rsid w:val="001E2E73"/>
    <w:rsid w:val="001E318C"/>
    <w:rsid w:val="001E35E4"/>
    <w:rsid w:val="001E3C60"/>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BF7"/>
    <w:rsid w:val="00205CAA"/>
    <w:rsid w:val="00206145"/>
    <w:rsid w:val="002064F0"/>
    <w:rsid w:val="00207E29"/>
    <w:rsid w:val="002104CA"/>
    <w:rsid w:val="002112C1"/>
    <w:rsid w:val="002120F4"/>
    <w:rsid w:val="00212181"/>
    <w:rsid w:val="00212D68"/>
    <w:rsid w:val="00214412"/>
    <w:rsid w:val="00214E8A"/>
    <w:rsid w:val="0021656C"/>
    <w:rsid w:val="00216EED"/>
    <w:rsid w:val="0021703D"/>
    <w:rsid w:val="002178FA"/>
    <w:rsid w:val="0022093D"/>
    <w:rsid w:val="00222287"/>
    <w:rsid w:val="00222BB9"/>
    <w:rsid w:val="00223994"/>
    <w:rsid w:val="002239A9"/>
    <w:rsid w:val="00223BA5"/>
    <w:rsid w:val="00225AA8"/>
    <w:rsid w:val="00225E23"/>
    <w:rsid w:val="002265D6"/>
    <w:rsid w:val="00230254"/>
    <w:rsid w:val="00231525"/>
    <w:rsid w:val="00232119"/>
    <w:rsid w:val="002328D3"/>
    <w:rsid w:val="00232AF4"/>
    <w:rsid w:val="0023422A"/>
    <w:rsid w:val="00235153"/>
    <w:rsid w:val="00236A3A"/>
    <w:rsid w:val="00237881"/>
    <w:rsid w:val="00241F44"/>
    <w:rsid w:val="00244F40"/>
    <w:rsid w:val="00244FA4"/>
    <w:rsid w:val="00245102"/>
    <w:rsid w:val="00245675"/>
    <w:rsid w:val="00245902"/>
    <w:rsid w:val="00245FD4"/>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27E2"/>
    <w:rsid w:val="00263F41"/>
    <w:rsid w:val="002646C3"/>
    <w:rsid w:val="0026505F"/>
    <w:rsid w:val="00266B87"/>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10C8"/>
    <w:rsid w:val="00291646"/>
    <w:rsid w:val="00291FF8"/>
    <w:rsid w:val="00292FB8"/>
    <w:rsid w:val="002936AC"/>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407"/>
    <w:rsid w:val="002B5B2A"/>
    <w:rsid w:val="002B5CCC"/>
    <w:rsid w:val="002B67A4"/>
    <w:rsid w:val="002B6E48"/>
    <w:rsid w:val="002B72D8"/>
    <w:rsid w:val="002B743F"/>
    <w:rsid w:val="002B7C11"/>
    <w:rsid w:val="002C0707"/>
    <w:rsid w:val="002C1874"/>
    <w:rsid w:val="002C25F9"/>
    <w:rsid w:val="002C2A9B"/>
    <w:rsid w:val="002C2D65"/>
    <w:rsid w:val="002C39B7"/>
    <w:rsid w:val="002C708C"/>
    <w:rsid w:val="002D0864"/>
    <w:rsid w:val="002D349B"/>
    <w:rsid w:val="002D41A9"/>
    <w:rsid w:val="002D542F"/>
    <w:rsid w:val="002D79B7"/>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074EF"/>
    <w:rsid w:val="0031167B"/>
    <w:rsid w:val="003116D8"/>
    <w:rsid w:val="00311D73"/>
    <w:rsid w:val="003126AF"/>
    <w:rsid w:val="00313EA8"/>
    <w:rsid w:val="003155A2"/>
    <w:rsid w:val="00315B8C"/>
    <w:rsid w:val="00316414"/>
    <w:rsid w:val="003176A6"/>
    <w:rsid w:val="00320DB9"/>
    <w:rsid w:val="0032182E"/>
    <w:rsid w:val="00321BDD"/>
    <w:rsid w:val="00322F86"/>
    <w:rsid w:val="00323B96"/>
    <w:rsid w:val="003258D6"/>
    <w:rsid w:val="00325B2F"/>
    <w:rsid w:val="00325F1C"/>
    <w:rsid w:val="00326CEB"/>
    <w:rsid w:val="00330327"/>
    <w:rsid w:val="00330765"/>
    <w:rsid w:val="00330DE5"/>
    <w:rsid w:val="003323E9"/>
    <w:rsid w:val="00332C1C"/>
    <w:rsid w:val="00333683"/>
    <w:rsid w:val="00333B99"/>
    <w:rsid w:val="00333E3B"/>
    <w:rsid w:val="00335420"/>
    <w:rsid w:val="00335723"/>
    <w:rsid w:val="00335A6D"/>
    <w:rsid w:val="003375CF"/>
    <w:rsid w:val="00341A6B"/>
    <w:rsid w:val="00341C43"/>
    <w:rsid w:val="003423F8"/>
    <w:rsid w:val="00344359"/>
    <w:rsid w:val="00344784"/>
    <w:rsid w:val="00345275"/>
    <w:rsid w:val="00345999"/>
    <w:rsid w:val="00351EA3"/>
    <w:rsid w:val="00353368"/>
    <w:rsid w:val="00353B40"/>
    <w:rsid w:val="0035491F"/>
    <w:rsid w:val="00355130"/>
    <w:rsid w:val="00355225"/>
    <w:rsid w:val="00355FD1"/>
    <w:rsid w:val="00356265"/>
    <w:rsid w:val="003562EA"/>
    <w:rsid w:val="00356443"/>
    <w:rsid w:val="0036011F"/>
    <w:rsid w:val="00360480"/>
    <w:rsid w:val="00360D50"/>
    <w:rsid w:val="003618F5"/>
    <w:rsid w:val="00361903"/>
    <w:rsid w:val="00363558"/>
    <w:rsid w:val="00363AA4"/>
    <w:rsid w:val="00365F44"/>
    <w:rsid w:val="003665F0"/>
    <w:rsid w:val="00366D14"/>
    <w:rsid w:val="00371D89"/>
    <w:rsid w:val="00372CC0"/>
    <w:rsid w:val="0037338A"/>
    <w:rsid w:val="00373C30"/>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85F"/>
    <w:rsid w:val="00395C4D"/>
    <w:rsid w:val="00396191"/>
    <w:rsid w:val="00396C11"/>
    <w:rsid w:val="003A22A4"/>
    <w:rsid w:val="003A340F"/>
    <w:rsid w:val="003A3F60"/>
    <w:rsid w:val="003A418A"/>
    <w:rsid w:val="003A4220"/>
    <w:rsid w:val="003A6970"/>
    <w:rsid w:val="003A7FB2"/>
    <w:rsid w:val="003B45DD"/>
    <w:rsid w:val="003B53DC"/>
    <w:rsid w:val="003B71FF"/>
    <w:rsid w:val="003C0982"/>
    <w:rsid w:val="003C18CD"/>
    <w:rsid w:val="003C1ACA"/>
    <w:rsid w:val="003C29FD"/>
    <w:rsid w:val="003C383B"/>
    <w:rsid w:val="003C3840"/>
    <w:rsid w:val="003C3E3D"/>
    <w:rsid w:val="003C6275"/>
    <w:rsid w:val="003C78B8"/>
    <w:rsid w:val="003D01A9"/>
    <w:rsid w:val="003D111A"/>
    <w:rsid w:val="003D2A74"/>
    <w:rsid w:val="003D2D05"/>
    <w:rsid w:val="003D356D"/>
    <w:rsid w:val="003D3FB7"/>
    <w:rsid w:val="003D49B6"/>
    <w:rsid w:val="003D5733"/>
    <w:rsid w:val="003D6C1D"/>
    <w:rsid w:val="003E4441"/>
    <w:rsid w:val="003E5650"/>
    <w:rsid w:val="003E637F"/>
    <w:rsid w:val="003E6C89"/>
    <w:rsid w:val="003E7BFC"/>
    <w:rsid w:val="003F1E26"/>
    <w:rsid w:val="003F2025"/>
    <w:rsid w:val="003F3C94"/>
    <w:rsid w:val="003F5355"/>
    <w:rsid w:val="003F60AF"/>
    <w:rsid w:val="00400442"/>
    <w:rsid w:val="004004D8"/>
    <w:rsid w:val="0040098E"/>
    <w:rsid w:val="00402972"/>
    <w:rsid w:val="00404FB0"/>
    <w:rsid w:val="00406EAB"/>
    <w:rsid w:val="00407B28"/>
    <w:rsid w:val="00407D9A"/>
    <w:rsid w:val="00410B47"/>
    <w:rsid w:val="00410EF4"/>
    <w:rsid w:val="00411CDA"/>
    <w:rsid w:val="00412305"/>
    <w:rsid w:val="0041319A"/>
    <w:rsid w:val="00414A9E"/>
    <w:rsid w:val="0041569F"/>
    <w:rsid w:val="0041591A"/>
    <w:rsid w:val="004167A7"/>
    <w:rsid w:val="00417F48"/>
    <w:rsid w:val="00420C1F"/>
    <w:rsid w:val="00420EBA"/>
    <w:rsid w:val="00422C71"/>
    <w:rsid w:val="00424312"/>
    <w:rsid w:val="0042457F"/>
    <w:rsid w:val="00424594"/>
    <w:rsid w:val="00425580"/>
    <w:rsid w:val="00425C31"/>
    <w:rsid w:val="00425D5F"/>
    <w:rsid w:val="004267CA"/>
    <w:rsid w:val="00427D22"/>
    <w:rsid w:val="00427D98"/>
    <w:rsid w:val="00430ED4"/>
    <w:rsid w:val="00435C1D"/>
    <w:rsid w:val="00435EA5"/>
    <w:rsid w:val="00436ED5"/>
    <w:rsid w:val="00436FC1"/>
    <w:rsid w:val="00437272"/>
    <w:rsid w:val="0044014E"/>
    <w:rsid w:val="00440665"/>
    <w:rsid w:val="00440926"/>
    <w:rsid w:val="0044158F"/>
    <w:rsid w:val="004416C1"/>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580F"/>
    <w:rsid w:val="0046683C"/>
    <w:rsid w:val="00466A70"/>
    <w:rsid w:val="00466CC4"/>
    <w:rsid w:val="00470ABE"/>
    <w:rsid w:val="004713E8"/>
    <w:rsid w:val="00473999"/>
    <w:rsid w:val="00473F62"/>
    <w:rsid w:val="00474313"/>
    <w:rsid w:val="00476F66"/>
    <w:rsid w:val="0047746A"/>
    <w:rsid w:val="00477FF8"/>
    <w:rsid w:val="00481B47"/>
    <w:rsid w:val="0048239E"/>
    <w:rsid w:val="004828DF"/>
    <w:rsid w:val="004838B9"/>
    <w:rsid w:val="00483A08"/>
    <w:rsid w:val="00483CF3"/>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8D"/>
    <w:rsid w:val="004B4AF1"/>
    <w:rsid w:val="004B4CE9"/>
    <w:rsid w:val="004B4E8C"/>
    <w:rsid w:val="004B5858"/>
    <w:rsid w:val="004B6F1B"/>
    <w:rsid w:val="004B6F96"/>
    <w:rsid w:val="004B7D12"/>
    <w:rsid w:val="004C09F7"/>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4E01"/>
    <w:rsid w:val="004E55F1"/>
    <w:rsid w:val="004E5716"/>
    <w:rsid w:val="004E7149"/>
    <w:rsid w:val="004F142F"/>
    <w:rsid w:val="004F1B5E"/>
    <w:rsid w:val="004F32BE"/>
    <w:rsid w:val="004F3A5F"/>
    <w:rsid w:val="004F5884"/>
    <w:rsid w:val="004F6EDC"/>
    <w:rsid w:val="004F7F94"/>
    <w:rsid w:val="00500B3A"/>
    <w:rsid w:val="00501A4F"/>
    <w:rsid w:val="00502036"/>
    <w:rsid w:val="00504227"/>
    <w:rsid w:val="00505E86"/>
    <w:rsid w:val="00506E51"/>
    <w:rsid w:val="00506E7B"/>
    <w:rsid w:val="00507FFA"/>
    <w:rsid w:val="00510964"/>
    <w:rsid w:val="00511057"/>
    <w:rsid w:val="00511690"/>
    <w:rsid w:val="00511B1A"/>
    <w:rsid w:val="00512879"/>
    <w:rsid w:val="0051302D"/>
    <w:rsid w:val="005136DF"/>
    <w:rsid w:val="00514E7A"/>
    <w:rsid w:val="00515862"/>
    <w:rsid w:val="00517061"/>
    <w:rsid w:val="00517BE7"/>
    <w:rsid w:val="0052104B"/>
    <w:rsid w:val="00521102"/>
    <w:rsid w:val="0052243A"/>
    <w:rsid w:val="00522E17"/>
    <w:rsid w:val="00525956"/>
    <w:rsid w:val="0052673A"/>
    <w:rsid w:val="0053110F"/>
    <w:rsid w:val="005311F1"/>
    <w:rsid w:val="00531D98"/>
    <w:rsid w:val="005339EA"/>
    <w:rsid w:val="005365A3"/>
    <w:rsid w:val="00537878"/>
    <w:rsid w:val="00537963"/>
    <w:rsid w:val="0054010E"/>
    <w:rsid w:val="00542637"/>
    <w:rsid w:val="0054320B"/>
    <w:rsid w:val="00545B51"/>
    <w:rsid w:val="00546800"/>
    <w:rsid w:val="005474B6"/>
    <w:rsid w:val="00547602"/>
    <w:rsid w:val="00547BE7"/>
    <w:rsid w:val="005506F2"/>
    <w:rsid w:val="0055159C"/>
    <w:rsid w:val="005536B7"/>
    <w:rsid w:val="00555D45"/>
    <w:rsid w:val="005564EC"/>
    <w:rsid w:val="00556BAF"/>
    <w:rsid w:val="00560499"/>
    <w:rsid w:val="00560D9C"/>
    <w:rsid w:val="005615FF"/>
    <w:rsid w:val="0056490C"/>
    <w:rsid w:val="00564C91"/>
    <w:rsid w:val="00566488"/>
    <w:rsid w:val="0056674A"/>
    <w:rsid w:val="00570834"/>
    <w:rsid w:val="00571958"/>
    <w:rsid w:val="005739C4"/>
    <w:rsid w:val="00573B81"/>
    <w:rsid w:val="00574836"/>
    <w:rsid w:val="00574FB4"/>
    <w:rsid w:val="005806A6"/>
    <w:rsid w:val="005809E0"/>
    <w:rsid w:val="00580A16"/>
    <w:rsid w:val="00580DD5"/>
    <w:rsid w:val="00581C53"/>
    <w:rsid w:val="00582104"/>
    <w:rsid w:val="00583474"/>
    <w:rsid w:val="00583E66"/>
    <w:rsid w:val="00584112"/>
    <w:rsid w:val="005842E8"/>
    <w:rsid w:val="005859F6"/>
    <w:rsid w:val="00586F8C"/>
    <w:rsid w:val="0059068E"/>
    <w:rsid w:val="005907AD"/>
    <w:rsid w:val="00591305"/>
    <w:rsid w:val="00591F82"/>
    <w:rsid w:val="005947AC"/>
    <w:rsid w:val="00595741"/>
    <w:rsid w:val="005965FD"/>
    <w:rsid w:val="00596CC2"/>
    <w:rsid w:val="00596DDC"/>
    <w:rsid w:val="00596E16"/>
    <w:rsid w:val="005A011E"/>
    <w:rsid w:val="005A2916"/>
    <w:rsid w:val="005A3144"/>
    <w:rsid w:val="005A4E55"/>
    <w:rsid w:val="005A54B8"/>
    <w:rsid w:val="005A603D"/>
    <w:rsid w:val="005A61DB"/>
    <w:rsid w:val="005A7F3E"/>
    <w:rsid w:val="005B04DE"/>
    <w:rsid w:val="005B2605"/>
    <w:rsid w:val="005B2A34"/>
    <w:rsid w:val="005B2AC0"/>
    <w:rsid w:val="005B4DCC"/>
    <w:rsid w:val="005B5629"/>
    <w:rsid w:val="005B5890"/>
    <w:rsid w:val="005B5F32"/>
    <w:rsid w:val="005B679C"/>
    <w:rsid w:val="005B7459"/>
    <w:rsid w:val="005B7E11"/>
    <w:rsid w:val="005C1956"/>
    <w:rsid w:val="005C24B7"/>
    <w:rsid w:val="005C285A"/>
    <w:rsid w:val="005C2ADC"/>
    <w:rsid w:val="005C43EF"/>
    <w:rsid w:val="005C4DC6"/>
    <w:rsid w:val="005C57DD"/>
    <w:rsid w:val="005C602E"/>
    <w:rsid w:val="005D00AD"/>
    <w:rsid w:val="005D0966"/>
    <w:rsid w:val="005D0B10"/>
    <w:rsid w:val="005D1FFC"/>
    <w:rsid w:val="005D3950"/>
    <w:rsid w:val="005D5F2C"/>
    <w:rsid w:val="005D7562"/>
    <w:rsid w:val="005E0BF0"/>
    <w:rsid w:val="005E112E"/>
    <w:rsid w:val="005E13FB"/>
    <w:rsid w:val="005E17F3"/>
    <w:rsid w:val="005E4E82"/>
    <w:rsid w:val="005E569B"/>
    <w:rsid w:val="005E5A2D"/>
    <w:rsid w:val="005E5E60"/>
    <w:rsid w:val="005E723A"/>
    <w:rsid w:val="005F3197"/>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3518"/>
    <w:rsid w:val="006138A9"/>
    <w:rsid w:val="00613922"/>
    <w:rsid w:val="0062075C"/>
    <w:rsid w:val="00620D67"/>
    <w:rsid w:val="006211A2"/>
    <w:rsid w:val="00622720"/>
    <w:rsid w:val="00624BC7"/>
    <w:rsid w:val="006261FF"/>
    <w:rsid w:val="006304F1"/>
    <w:rsid w:val="00630A62"/>
    <w:rsid w:val="00631A3E"/>
    <w:rsid w:val="006324B6"/>
    <w:rsid w:val="00633656"/>
    <w:rsid w:val="00633E3C"/>
    <w:rsid w:val="006342A1"/>
    <w:rsid w:val="0063436E"/>
    <w:rsid w:val="0063496F"/>
    <w:rsid w:val="00634C72"/>
    <w:rsid w:val="00637B84"/>
    <w:rsid w:val="006412A4"/>
    <w:rsid w:val="006422BE"/>
    <w:rsid w:val="00647381"/>
    <w:rsid w:val="0064746E"/>
    <w:rsid w:val="0065016D"/>
    <w:rsid w:val="006506E7"/>
    <w:rsid w:val="006520B4"/>
    <w:rsid w:val="0065244C"/>
    <w:rsid w:val="006526F7"/>
    <w:rsid w:val="006531D0"/>
    <w:rsid w:val="006544C2"/>
    <w:rsid w:val="00655599"/>
    <w:rsid w:val="006556E2"/>
    <w:rsid w:val="0065692C"/>
    <w:rsid w:val="00657B68"/>
    <w:rsid w:val="00657BD0"/>
    <w:rsid w:val="00660852"/>
    <w:rsid w:val="00661EAD"/>
    <w:rsid w:val="006636ED"/>
    <w:rsid w:val="00663A59"/>
    <w:rsid w:val="006646E3"/>
    <w:rsid w:val="006648C2"/>
    <w:rsid w:val="00667DC5"/>
    <w:rsid w:val="006716D7"/>
    <w:rsid w:val="00673515"/>
    <w:rsid w:val="006764AF"/>
    <w:rsid w:val="0067657A"/>
    <w:rsid w:val="00677171"/>
    <w:rsid w:val="006774EC"/>
    <w:rsid w:val="0068069E"/>
    <w:rsid w:val="006811D6"/>
    <w:rsid w:val="006822C4"/>
    <w:rsid w:val="006830DA"/>
    <w:rsid w:val="00683827"/>
    <w:rsid w:val="00683A37"/>
    <w:rsid w:val="00684302"/>
    <w:rsid w:val="00684C6C"/>
    <w:rsid w:val="00684DED"/>
    <w:rsid w:val="00686618"/>
    <w:rsid w:val="00686781"/>
    <w:rsid w:val="00687C19"/>
    <w:rsid w:val="0069149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3823"/>
    <w:rsid w:val="006E3CD0"/>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0799B"/>
    <w:rsid w:val="007104C2"/>
    <w:rsid w:val="00711F69"/>
    <w:rsid w:val="0071338B"/>
    <w:rsid w:val="00713633"/>
    <w:rsid w:val="00716687"/>
    <w:rsid w:val="00716CC1"/>
    <w:rsid w:val="007171D4"/>
    <w:rsid w:val="00720C78"/>
    <w:rsid w:val="00720D0E"/>
    <w:rsid w:val="0072217C"/>
    <w:rsid w:val="0072416A"/>
    <w:rsid w:val="007244C6"/>
    <w:rsid w:val="00724A0F"/>
    <w:rsid w:val="00724AD5"/>
    <w:rsid w:val="00725B68"/>
    <w:rsid w:val="00725F31"/>
    <w:rsid w:val="00726787"/>
    <w:rsid w:val="0072769D"/>
    <w:rsid w:val="007278F6"/>
    <w:rsid w:val="00727A10"/>
    <w:rsid w:val="00727F7F"/>
    <w:rsid w:val="0073068B"/>
    <w:rsid w:val="00731A13"/>
    <w:rsid w:val="00731AD9"/>
    <w:rsid w:val="00732E81"/>
    <w:rsid w:val="0073429D"/>
    <w:rsid w:val="00734982"/>
    <w:rsid w:val="00737112"/>
    <w:rsid w:val="00737691"/>
    <w:rsid w:val="007401C7"/>
    <w:rsid w:val="007402F1"/>
    <w:rsid w:val="00740E6C"/>
    <w:rsid w:val="0074156B"/>
    <w:rsid w:val="00741702"/>
    <w:rsid w:val="007428D6"/>
    <w:rsid w:val="00745861"/>
    <w:rsid w:val="007459A3"/>
    <w:rsid w:val="00745AD7"/>
    <w:rsid w:val="00745F84"/>
    <w:rsid w:val="00747575"/>
    <w:rsid w:val="00747BEE"/>
    <w:rsid w:val="00747D41"/>
    <w:rsid w:val="00750536"/>
    <w:rsid w:val="00751165"/>
    <w:rsid w:val="00751239"/>
    <w:rsid w:val="00752432"/>
    <w:rsid w:val="007535CB"/>
    <w:rsid w:val="00753DEC"/>
    <w:rsid w:val="00756101"/>
    <w:rsid w:val="00761EAC"/>
    <w:rsid w:val="00763986"/>
    <w:rsid w:val="00764A57"/>
    <w:rsid w:val="00764AFB"/>
    <w:rsid w:val="00767A03"/>
    <w:rsid w:val="00767FDE"/>
    <w:rsid w:val="0077048D"/>
    <w:rsid w:val="0077193F"/>
    <w:rsid w:val="00772156"/>
    <w:rsid w:val="00772D0C"/>
    <w:rsid w:val="007732CA"/>
    <w:rsid w:val="0077391E"/>
    <w:rsid w:val="00773DE7"/>
    <w:rsid w:val="00774E8A"/>
    <w:rsid w:val="007760EF"/>
    <w:rsid w:val="007761E0"/>
    <w:rsid w:val="0077788C"/>
    <w:rsid w:val="00777F5E"/>
    <w:rsid w:val="0078042D"/>
    <w:rsid w:val="007806E9"/>
    <w:rsid w:val="00780833"/>
    <w:rsid w:val="00781F00"/>
    <w:rsid w:val="00784CC8"/>
    <w:rsid w:val="00785C78"/>
    <w:rsid w:val="00787320"/>
    <w:rsid w:val="00790386"/>
    <w:rsid w:val="007904F3"/>
    <w:rsid w:val="00791056"/>
    <w:rsid w:val="00792580"/>
    <w:rsid w:val="00792658"/>
    <w:rsid w:val="00792902"/>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6B0C"/>
    <w:rsid w:val="007A6B11"/>
    <w:rsid w:val="007B1345"/>
    <w:rsid w:val="007B1C33"/>
    <w:rsid w:val="007B2A26"/>
    <w:rsid w:val="007B2C7E"/>
    <w:rsid w:val="007B74AB"/>
    <w:rsid w:val="007B7EC3"/>
    <w:rsid w:val="007C231A"/>
    <w:rsid w:val="007C3692"/>
    <w:rsid w:val="007C3876"/>
    <w:rsid w:val="007C48A5"/>
    <w:rsid w:val="007C5402"/>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6C28"/>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D35"/>
    <w:rsid w:val="00815808"/>
    <w:rsid w:val="00816074"/>
    <w:rsid w:val="0081641C"/>
    <w:rsid w:val="00817127"/>
    <w:rsid w:val="008201EA"/>
    <w:rsid w:val="00820CA5"/>
    <w:rsid w:val="00821CCB"/>
    <w:rsid w:val="00821D6D"/>
    <w:rsid w:val="00822CE8"/>
    <w:rsid w:val="008233AB"/>
    <w:rsid w:val="0082351A"/>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1E8A"/>
    <w:rsid w:val="00844E1D"/>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EBE"/>
    <w:rsid w:val="00860740"/>
    <w:rsid w:val="008611D7"/>
    <w:rsid w:val="00861A0C"/>
    <w:rsid w:val="00861DD6"/>
    <w:rsid w:val="00861DDA"/>
    <w:rsid w:val="008650E0"/>
    <w:rsid w:val="00865BE5"/>
    <w:rsid w:val="00867D85"/>
    <w:rsid w:val="00870788"/>
    <w:rsid w:val="008707ED"/>
    <w:rsid w:val="00870C30"/>
    <w:rsid w:val="008718E7"/>
    <w:rsid w:val="0087490A"/>
    <w:rsid w:val="00874CFF"/>
    <w:rsid w:val="00876E2E"/>
    <w:rsid w:val="00877A20"/>
    <w:rsid w:val="00881474"/>
    <w:rsid w:val="00882284"/>
    <w:rsid w:val="00882409"/>
    <w:rsid w:val="00883BD3"/>
    <w:rsid w:val="00883BD8"/>
    <w:rsid w:val="00885DEB"/>
    <w:rsid w:val="008879A7"/>
    <w:rsid w:val="008919C9"/>
    <w:rsid w:val="00891A93"/>
    <w:rsid w:val="00892C0F"/>
    <w:rsid w:val="00893164"/>
    <w:rsid w:val="00893BCE"/>
    <w:rsid w:val="00894E3E"/>
    <w:rsid w:val="00895802"/>
    <w:rsid w:val="00895D42"/>
    <w:rsid w:val="00896204"/>
    <w:rsid w:val="008962BB"/>
    <w:rsid w:val="00897C33"/>
    <w:rsid w:val="008A16C9"/>
    <w:rsid w:val="008A1AF9"/>
    <w:rsid w:val="008A1D68"/>
    <w:rsid w:val="008A38B5"/>
    <w:rsid w:val="008A49C4"/>
    <w:rsid w:val="008A79EE"/>
    <w:rsid w:val="008B248F"/>
    <w:rsid w:val="008B32A1"/>
    <w:rsid w:val="008B6552"/>
    <w:rsid w:val="008B6C02"/>
    <w:rsid w:val="008C11C8"/>
    <w:rsid w:val="008C36E8"/>
    <w:rsid w:val="008C3A40"/>
    <w:rsid w:val="008C402F"/>
    <w:rsid w:val="008C41CC"/>
    <w:rsid w:val="008C53DE"/>
    <w:rsid w:val="008C79D0"/>
    <w:rsid w:val="008D098D"/>
    <w:rsid w:val="008D0AE4"/>
    <w:rsid w:val="008D11DF"/>
    <w:rsid w:val="008D1F19"/>
    <w:rsid w:val="008D2468"/>
    <w:rsid w:val="008D28D1"/>
    <w:rsid w:val="008D309F"/>
    <w:rsid w:val="008D3EDB"/>
    <w:rsid w:val="008D562F"/>
    <w:rsid w:val="008D5B83"/>
    <w:rsid w:val="008D5EDD"/>
    <w:rsid w:val="008D775A"/>
    <w:rsid w:val="008D7ED9"/>
    <w:rsid w:val="008E08D6"/>
    <w:rsid w:val="008E0CFD"/>
    <w:rsid w:val="008E0F79"/>
    <w:rsid w:val="008E19C6"/>
    <w:rsid w:val="008E2CC3"/>
    <w:rsid w:val="008E43BF"/>
    <w:rsid w:val="008E56CC"/>
    <w:rsid w:val="008E7760"/>
    <w:rsid w:val="008E798F"/>
    <w:rsid w:val="008F43AE"/>
    <w:rsid w:val="008F625E"/>
    <w:rsid w:val="008F62AF"/>
    <w:rsid w:val="008F6C15"/>
    <w:rsid w:val="008F6EE1"/>
    <w:rsid w:val="008F7516"/>
    <w:rsid w:val="00900BF0"/>
    <w:rsid w:val="009013ED"/>
    <w:rsid w:val="009015A8"/>
    <w:rsid w:val="009015AC"/>
    <w:rsid w:val="00901791"/>
    <w:rsid w:val="009025B1"/>
    <w:rsid w:val="0090367F"/>
    <w:rsid w:val="00903DBE"/>
    <w:rsid w:val="0090507F"/>
    <w:rsid w:val="0090544C"/>
    <w:rsid w:val="009055A0"/>
    <w:rsid w:val="00906409"/>
    <w:rsid w:val="009071D7"/>
    <w:rsid w:val="00907D6B"/>
    <w:rsid w:val="00910B12"/>
    <w:rsid w:val="0091250C"/>
    <w:rsid w:val="00912583"/>
    <w:rsid w:val="00912C3F"/>
    <w:rsid w:val="00913694"/>
    <w:rsid w:val="00914011"/>
    <w:rsid w:val="00914646"/>
    <w:rsid w:val="009147C2"/>
    <w:rsid w:val="009148A6"/>
    <w:rsid w:val="00921CB4"/>
    <w:rsid w:val="009249AA"/>
    <w:rsid w:val="009273C4"/>
    <w:rsid w:val="00927A9B"/>
    <w:rsid w:val="00927F43"/>
    <w:rsid w:val="009300B2"/>
    <w:rsid w:val="00931646"/>
    <w:rsid w:val="0093283F"/>
    <w:rsid w:val="009330E7"/>
    <w:rsid w:val="00933136"/>
    <w:rsid w:val="00933E90"/>
    <w:rsid w:val="00935399"/>
    <w:rsid w:val="0093606A"/>
    <w:rsid w:val="00936639"/>
    <w:rsid w:val="00936A40"/>
    <w:rsid w:val="00942860"/>
    <w:rsid w:val="00942C44"/>
    <w:rsid w:val="0094330C"/>
    <w:rsid w:val="00943E41"/>
    <w:rsid w:val="00950409"/>
    <w:rsid w:val="0095064C"/>
    <w:rsid w:val="009512A6"/>
    <w:rsid w:val="0095228C"/>
    <w:rsid w:val="00952382"/>
    <w:rsid w:val="00953315"/>
    <w:rsid w:val="0095411D"/>
    <w:rsid w:val="009543EE"/>
    <w:rsid w:val="009568A7"/>
    <w:rsid w:val="00960A0F"/>
    <w:rsid w:val="009611FB"/>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76A35"/>
    <w:rsid w:val="00977BD4"/>
    <w:rsid w:val="009813F3"/>
    <w:rsid w:val="009815C3"/>
    <w:rsid w:val="00981680"/>
    <w:rsid w:val="0098298A"/>
    <w:rsid w:val="009840C9"/>
    <w:rsid w:val="00984A62"/>
    <w:rsid w:val="00984D02"/>
    <w:rsid w:val="00984F87"/>
    <w:rsid w:val="0098723D"/>
    <w:rsid w:val="00987A97"/>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3FA5"/>
    <w:rsid w:val="009A537B"/>
    <w:rsid w:val="009A5542"/>
    <w:rsid w:val="009A5AFA"/>
    <w:rsid w:val="009A7E97"/>
    <w:rsid w:val="009B1367"/>
    <w:rsid w:val="009B1756"/>
    <w:rsid w:val="009B550F"/>
    <w:rsid w:val="009B7C7B"/>
    <w:rsid w:val="009C0645"/>
    <w:rsid w:val="009C0C5E"/>
    <w:rsid w:val="009C14B2"/>
    <w:rsid w:val="009C1E02"/>
    <w:rsid w:val="009C2B93"/>
    <w:rsid w:val="009C3243"/>
    <w:rsid w:val="009C33BF"/>
    <w:rsid w:val="009C6C4C"/>
    <w:rsid w:val="009D1F1F"/>
    <w:rsid w:val="009D2097"/>
    <w:rsid w:val="009D2420"/>
    <w:rsid w:val="009D357B"/>
    <w:rsid w:val="009D50D7"/>
    <w:rsid w:val="009D562B"/>
    <w:rsid w:val="009D5922"/>
    <w:rsid w:val="009D5FA5"/>
    <w:rsid w:val="009D7611"/>
    <w:rsid w:val="009D7754"/>
    <w:rsid w:val="009E1631"/>
    <w:rsid w:val="009E26D4"/>
    <w:rsid w:val="009E5F0E"/>
    <w:rsid w:val="009E6B03"/>
    <w:rsid w:val="009E71F8"/>
    <w:rsid w:val="009F00AE"/>
    <w:rsid w:val="009F0CBF"/>
    <w:rsid w:val="009F0F39"/>
    <w:rsid w:val="009F238E"/>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0F3F"/>
    <w:rsid w:val="00A21026"/>
    <w:rsid w:val="00A2383A"/>
    <w:rsid w:val="00A2519A"/>
    <w:rsid w:val="00A26CAC"/>
    <w:rsid w:val="00A30497"/>
    <w:rsid w:val="00A317FD"/>
    <w:rsid w:val="00A32C4C"/>
    <w:rsid w:val="00A338A9"/>
    <w:rsid w:val="00A34AC9"/>
    <w:rsid w:val="00A35B8D"/>
    <w:rsid w:val="00A35DD6"/>
    <w:rsid w:val="00A4002A"/>
    <w:rsid w:val="00A40A0D"/>
    <w:rsid w:val="00A40AE6"/>
    <w:rsid w:val="00A41823"/>
    <w:rsid w:val="00A41CEB"/>
    <w:rsid w:val="00A450B1"/>
    <w:rsid w:val="00A4554F"/>
    <w:rsid w:val="00A45748"/>
    <w:rsid w:val="00A4648B"/>
    <w:rsid w:val="00A46DEA"/>
    <w:rsid w:val="00A46F5D"/>
    <w:rsid w:val="00A46F90"/>
    <w:rsid w:val="00A47649"/>
    <w:rsid w:val="00A50C4E"/>
    <w:rsid w:val="00A5145A"/>
    <w:rsid w:val="00A516A2"/>
    <w:rsid w:val="00A51750"/>
    <w:rsid w:val="00A51B0A"/>
    <w:rsid w:val="00A538C0"/>
    <w:rsid w:val="00A563AE"/>
    <w:rsid w:val="00A565EF"/>
    <w:rsid w:val="00A568B1"/>
    <w:rsid w:val="00A57368"/>
    <w:rsid w:val="00A57491"/>
    <w:rsid w:val="00A5786D"/>
    <w:rsid w:val="00A61076"/>
    <w:rsid w:val="00A61FF2"/>
    <w:rsid w:val="00A620AF"/>
    <w:rsid w:val="00A62BA8"/>
    <w:rsid w:val="00A63248"/>
    <w:rsid w:val="00A63E19"/>
    <w:rsid w:val="00A66DE1"/>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282"/>
    <w:rsid w:val="00A904C9"/>
    <w:rsid w:val="00A90DA6"/>
    <w:rsid w:val="00A91D01"/>
    <w:rsid w:val="00A925BB"/>
    <w:rsid w:val="00A93ED8"/>
    <w:rsid w:val="00A9419B"/>
    <w:rsid w:val="00A96163"/>
    <w:rsid w:val="00AA0782"/>
    <w:rsid w:val="00AA0BEC"/>
    <w:rsid w:val="00AA3A2A"/>
    <w:rsid w:val="00AA55AE"/>
    <w:rsid w:val="00AA69AE"/>
    <w:rsid w:val="00AA72A0"/>
    <w:rsid w:val="00AA7AC2"/>
    <w:rsid w:val="00AA7FDE"/>
    <w:rsid w:val="00AB04EE"/>
    <w:rsid w:val="00AB1236"/>
    <w:rsid w:val="00AB1C0B"/>
    <w:rsid w:val="00AB3938"/>
    <w:rsid w:val="00AB415C"/>
    <w:rsid w:val="00AB4DC2"/>
    <w:rsid w:val="00AB4F99"/>
    <w:rsid w:val="00AB6994"/>
    <w:rsid w:val="00AB733C"/>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52FB"/>
    <w:rsid w:val="00AD6B70"/>
    <w:rsid w:val="00AD6EC7"/>
    <w:rsid w:val="00AE059D"/>
    <w:rsid w:val="00AE0760"/>
    <w:rsid w:val="00AE0919"/>
    <w:rsid w:val="00AE166E"/>
    <w:rsid w:val="00AE1775"/>
    <w:rsid w:val="00AE2B44"/>
    <w:rsid w:val="00AE3C30"/>
    <w:rsid w:val="00AE3F69"/>
    <w:rsid w:val="00AE6830"/>
    <w:rsid w:val="00AE69E4"/>
    <w:rsid w:val="00AE6AEC"/>
    <w:rsid w:val="00AE6C35"/>
    <w:rsid w:val="00AE6E94"/>
    <w:rsid w:val="00AE7CBA"/>
    <w:rsid w:val="00AF1449"/>
    <w:rsid w:val="00AF28BA"/>
    <w:rsid w:val="00AF3F6F"/>
    <w:rsid w:val="00AF431C"/>
    <w:rsid w:val="00AF4547"/>
    <w:rsid w:val="00AF6E89"/>
    <w:rsid w:val="00AF6FA9"/>
    <w:rsid w:val="00AF7DF4"/>
    <w:rsid w:val="00B01F1F"/>
    <w:rsid w:val="00B0207F"/>
    <w:rsid w:val="00B02680"/>
    <w:rsid w:val="00B02C78"/>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AF7"/>
    <w:rsid w:val="00B43673"/>
    <w:rsid w:val="00B4583F"/>
    <w:rsid w:val="00B45C76"/>
    <w:rsid w:val="00B5086C"/>
    <w:rsid w:val="00B510A9"/>
    <w:rsid w:val="00B51580"/>
    <w:rsid w:val="00B517B5"/>
    <w:rsid w:val="00B55ACA"/>
    <w:rsid w:val="00B567DD"/>
    <w:rsid w:val="00B57176"/>
    <w:rsid w:val="00B572BB"/>
    <w:rsid w:val="00B61AB1"/>
    <w:rsid w:val="00B62B50"/>
    <w:rsid w:val="00B62EC4"/>
    <w:rsid w:val="00B635F6"/>
    <w:rsid w:val="00B6430D"/>
    <w:rsid w:val="00B65458"/>
    <w:rsid w:val="00B66403"/>
    <w:rsid w:val="00B66E99"/>
    <w:rsid w:val="00B66F9F"/>
    <w:rsid w:val="00B67C0F"/>
    <w:rsid w:val="00B73EB5"/>
    <w:rsid w:val="00B74B20"/>
    <w:rsid w:val="00B7525C"/>
    <w:rsid w:val="00B77315"/>
    <w:rsid w:val="00B77A57"/>
    <w:rsid w:val="00B77B81"/>
    <w:rsid w:val="00B8012A"/>
    <w:rsid w:val="00B8093A"/>
    <w:rsid w:val="00B82108"/>
    <w:rsid w:val="00B849AF"/>
    <w:rsid w:val="00B87BB5"/>
    <w:rsid w:val="00B87F2E"/>
    <w:rsid w:val="00B90B48"/>
    <w:rsid w:val="00B91432"/>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4A2"/>
    <w:rsid w:val="00BB2673"/>
    <w:rsid w:val="00BB3389"/>
    <w:rsid w:val="00BB4558"/>
    <w:rsid w:val="00BC1A45"/>
    <w:rsid w:val="00BC36A7"/>
    <w:rsid w:val="00BC4909"/>
    <w:rsid w:val="00BC579C"/>
    <w:rsid w:val="00BC73EE"/>
    <w:rsid w:val="00BC7732"/>
    <w:rsid w:val="00BD0123"/>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01D4"/>
    <w:rsid w:val="00BE1B88"/>
    <w:rsid w:val="00BE35A1"/>
    <w:rsid w:val="00BE47E4"/>
    <w:rsid w:val="00BE4F24"/>
    <w:rsid w:val="00BE5102"/>
    <w:rsid w:val="00BE604C"/>
    <w:rsid w:val="00BE66DA"/>
    <w:rsid w:val="00BE7084"/>
    <w:rsid w:val="00BE7269"/>
    <w:rsid w:val="00BE7BB0"/>
    <w:rsid w:val="00BF0B21"/>
    <w:rsid w:val="00BF218A"/>
    <w:rsid w:val="00BF25A6"/>
    <w:rsid w:val="00BF2FA3"/>
    <w:rsid w:val="00BF3C05"/>
    <w:rsid w:val="00BF3DC0"/>
    <w:rsid w:val="00BF4803"/>
    <w:rsid w:val="00BF48DA"/>
    <w:rsid w:val="00BF4974"/>
    <w:rsid w:val="00BF536D"/>
    <w:rsid w:val="00BF5AE6"/>
    <w:rsid w:val="00BF69E6"/>
    <w:rsid w:val="00BF7C85"/>
    <w:rsid w:val="00C0154C"/>
    <w:rsid w:val="00C019EE"/>
    <w:rsid w:val="00C01DE4"/>
    <w:rsid w:val="00C02CD5"/>
    <w:rsid w:val="00C045DC"/>
    <w:rsid w:val="00C054A7"/>
    <w:rsid w:val="00C0642D"/>
    <w:rsid w:val="00C06C83"/>
    <w:rsid w:val="00C0759B"/>
    <w:rsid w:val="00C12796"/>
    <w:rsid w:val="00C12DEB"/>
    <w:rsid w:val="00C145E2"/>
    <w:rsid w:val="00C16A30"/>
    <w:rsid w:val="00C172F0"/>
    <w:rsid w:val="00C174C9"/>
    <w:rsid w:val="00C206D2"/>
    <w:rsid w:val="00C20D53"/>
    <w:rsid w:val="00C230C8"/>
    <w:rsid w:val="00C2315B"/>
    <w:rsid w:val="00C2536A"/>
    <w:rsid w:val="00C2546A"/>
    <w:rsid w:val="00C25832"/>
    <w:rsid w:val="00C26ABD"/>
    <w:rsid w:val="00C31CC4"/>
    <w:rsid w:val="00C32056"/>
    <w:rsid w:val="00C32C96"/>
    <w:rsid w:val="00C35CA2"/>
    <w:rsid w:val="00C3654C"/>
    <w:rsid w:val="00C36F3B"/>
    <w:rsid w:val="00C37E14"/>
    <w:rsid w:val="00C407EE"/>
    <w:rsid w:val="00C43AD5"/>
    <w:rsid w:val="00C46769"/>
    <w:rsid w:val="00C472B7"/>
    <w:rsid w:val="00C50A18"/>
    <w:rsid w:val="00C52549"/>
    <w:rsid w:val="00C533B5"/>
    <w:rsid w:val="00C53855"/>
    <w:rsid w:val="00C54048"/>
    <w:rsid w:val="00C544F0"/>
    <w:rsid w:val="00C54E65"/>
    <w:rsid w:val="00C55925"/>
    <w:rsid w:val="00C56A5A"/>
    <w:rsid w:val="00C578C3"/>
    <w:rsid w:val="00C57B8F"/>
    <w:rsid w:val="00C627D9"/>
    <w:rsid w:val="00C62C0E"/>
    <w:rsid w:val="00C63FF7"/>
    <w:rsid w:val="00C64DBB"/>
    <w:rsid w:val="00C64ED8"/>
    <w:rsid w:val="00C64FF6"/>
    <w:rsid w:val="00C66987"/>
    <w:rsid w:val="00C66BBA"/>
    <w:rsid w:val="00C675E6"/>
    <w:rsid w:val="00C679D1"/>
    <w:rsid w:val="00C67D22"/>
    <w:rsid w:val="00C67F9D"/>
    <w:rsid w:val="00C70C49"/>
    <w:rsid w:val="00C71393"/>
    <w:rsid w:val="00C73026"/>
    <w:rsid w:val="00C75335"/>
    <w:rsid w:val="00C81462"/>
    <w:rsid w:val="00C818E5"/>
    <w:rsid w:val="00C83164"/>
    <w:rsid w:val="00C83C2C"/>
    <w:rsid w:val="00C844EE"/>
    <w:rsid w:val="00C84BFE"/>
    <w:rsid w:val="00C85608"/>
    <w:rsid w:val="00C85769"/>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36E"/>
    <w:rsid w:val="00CC142F"/>
    <w:rsid w:val="00CC1DDB"/>
    <w:rsid w:val="00CC2365"/>
    <w:rsid w:val="00CC2B04"/>
    <w:rsid w:val="00CC460E"/>
    <w:rsid w:val="00CD2558"/>
    <w:rsid w:val="00CD288E"/>
    <w:rsid w:val="00CD3A55"/>
    <w:rsid w:val="00CD40D5"/>
    <w:rsid w:val="00CD6A25"/>
    <w:rsid w:val="00CD75A3"/>
    <w:rsid w:val="00CD7B9A"/>
    <w:rsid w:val="00CD7F02"/>
    <w:rsid w:val="00CE25E5"/>
    <w:rsid w:val="00CE3200"/>
    <w:rsid w:val="00CE4CCC"/>
    <w:rsid w:val="00CE6517"/>
    <w:rsid w:val="00CF04C1"/>
    <w:rsid w:val="00CF0720"/>
    <w:rsid w:val="00CF0AF7"/>
    <w:rsid w:val="00CF0E7B"/>
    <w:rsid w:val="00CF0F34"/>
    <w:rsid w:val="00CF1E01"/>
    <w:rsid w:val="00CF3CF1"/>
    <w:rsid w:val="00CF453E"/>
    <w:rsid w:val="00CF57EA"/>
    <w:rsid w:val="00CF7933"/>
    <w:rsid w:val="00CF7B6E"/>
    <w:rsid w:val="00D007E2"/>
    <w:rsid w:val="00D00EB9"/>
    <w:rsid w:val="00D0292A"/>
    <w:rsid w:val="00D042C9"/>
    <w:rsid w:val="00D046F0"/>
    <w:rsid w:val="00D05342"/>
    <w:rsid w:val="00D07541"/>
    <w:rsid w:val="00D10E1E"/>
    <w:rsid w:val="00D120F5"/>
    <w:rsid w:val="00D12639"/>
    <w:rsid w:val="00D150FC"/>
    <w:rsid w:val="00D161CF"/>
    <w:rsid w:val="00D16D20"/>
    <w:rsid w:val="00D17899"/>
    <w:rsid w:val="00D21097"/>
    <w:rsid w:val="00D21674"/>
    <w:rsid w:val="00D236C3"/>
    <w:rsid w:val="00D23D5C"/>
    <w:rsid w:val="00D24AF3"/>
    <w:rsid w:val="00D25955"/>
    <w:rsid w:val="00D25D83"/>
    <w:rsid w:val="00D2640D"/>
    <w:rsid w:val="00D26553"/>
    <w:rsid w:val="00D26671"/>
    <w:rsid w:val="00D26BDE"/>
    <w:rsid w:val="00D30F0E"/>
    <w:rsid w:val="00D31964"/>
    <w:rsid w:val="00D31A19"/>
    <w:rsid w:val="00D33D8A"/>
    <w:rsid w:val="00D40413"/>
    <w:rsid w:val="00D40D06"/>
    <w:rsid w:val="00D4117B"/>
    <w:rsid w:val="00D4148B"/>
    <w:rsid w:val="00D437CB"/>
    <w:rsid w:val="00D453B2"/>
    <w:rsid w:val="00D45C2C"/>
    <w:rsid w:val="00D5196B"/>
    <w:rsid w:val="00D533C7"/>
    <w:rsid w:val="00D53FB1"/>
    <w:rsid w:val="00D5532E"/>
    <w:rsid w:val="00D55583"/>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2D8B"/>
    <w:rsid w:val="00D84950"/>
    <w:rsid w:val="00D85275"/>
    <w:rsid w:val="00D86DEB"/>
    <w:rsid w:val="00D87E64"/>
    <w:rsid w:val="00D9094B"/>
    <w:rsid w:val="00D92118"/>
    <w:rsid w:val="00D921D4"/>
    <w:rsid w:val="00D928FD"/>
    <w:rsid w:val="00D941E0"/>
    <w:rsid w:val="00D95139"/>
    <w:rsid w:val="00D952F8"/>
    <w:rsid w:val="00D95819"/>
    <w:rsid w:val="00D9669A"/>
    <w:rsid w:val="00D96953"/>
    <w:rsid w:val="00D978BC"/>
    <w:rsid w:val="00DA0E5F"/>
    <w:rsid w:val="00DA1ED7"/>
    <w:rsid w:val="00DA3B85"/>
    <w:rsid w:val="00DA50D5"/>
    <w:rsid w:val="00DA6A1F"/>
    <w:rsid w:val="00DA6A31"/>
    <w:rsid w:val="00DB090D"/>
    <w:rsid w:val="00DB14B0"/>
    <w:rsid w:val="00DB2FD0"/>
    <w:rsid w:val="00DB36C4"/>
    <w:rsid w:val="00DB5422"/>
    <w:rsid w:val="00DB70B2"/>
    <w:rsid w:val="00DC0E32"/>
    <w:rsid w:val="00DC2B44"/>
    <w:rsid w:val="00DC3BB5"/>
    <w:rsid w:val="00DC3D74"/>
    <w:rsid w:val="00DC417C"/>
    <w:rsid w:val="00DC493C"/>
    <w:rsid w:val="00DC6BCF"/>
    <w:rsid w:val="00DC7A22"/>
    <w:rsid w:val="00DD062A"/>
    <w:rsid w:val="00DD099C"/>
    <w:rsid w:val="00DD0A6D"/>
    <w:rsid w:val="00DD11C4"/>
    <w:rsid w:val="00DD1D4D"/>
    <w:rsid w:val="00DD2CD0"/>
    <w:rsid w:val="00DD42AF"/>
    <w:rsid w:val="00DD4585"/>
    <w:rsid w:val="00DD53B7"/>
    <w:rsid w:val="00DD56D6"/>
    <w:rsid w:val="00DD75B1"/>
    <w:rsid w:val="00DD7BE0"/>
    <w:rsid w:val="00DE0D8A"/>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07E90"/>
    <w:rsid w:val="00E10476"/>
    <w:rsid w:val="00E10589"/>
    <w:rsid w:val="00E11A2E"/>
    <w:rsid w:val="00E12365"/>
    <w:rsid w:val="00E12477"/>
    <w:rsid w:val="00E148A6"/>
    <w:rsid w:val="00E15F1C"/>
    <w:rsid w:val="00E231A8"/>
    <w:rsid w:val="00E237CF"/>
    <w:rsid w:val="00E23910"/>
    <w:rsid w:val="00E24BF8"/>
    <w:rsid w:val="00E267D6"/>
    <w:rsid w:val="00E3262C"/>
    <w:rsid w:val="00E34718"/>
    <w:rsid w:val="00E35183"/>
    <w:rsid w:val="00E35271"/>
    <w:rsid w:val="00E35A1C"/>
    <w:rsid w:val="00E40E7F"/>
    <w:rsid w:val="00E41D51"/>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DC8"/>
    <w:rsid w:val="00E56E36"/>
    <w:rsid w:val="00E57977"/>
    <w:rsid w:val="00E60E27"/>
    <w:rsid w:val="00E61006"/>
    <w:rsid w:val="00E61A81"/>
    <w:rsid w:val="00E62141"/>
    <w:rsid w:val="00E62A85"/>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924A5"/>
    <w:rsid w:val="00E93B2C"/>
    <w:rsid w:val="00E93E92"/>
    <w:rsid w:val="00E94CF2"/>
    <w:rsid w:val="00E95E7C"/>
    <w:rsid w:val="00E97838"/>
    <w:rsid w:val="00EA05E4"/>
    <w:rsid w:val="00EA1FB3"/>
    <w:rsid w:val="00EA3406"/>
    <w:rsid w:val="00EA3F0F"/>
    <w:rsid w:val="00EA58E9"/>
    <w:rsid w:val="00EA7AEF"/>
    <w:rsid w:val="00EA7CBA"/>
    <w:rsid w:val="00EB01B3"/>
    <w:rsid w:val="00EB0D05"/>
    <w:rsid w:val="00EB0D6F"/>
    <w:rsid w:val="00EB16B6"/>
    <w:rsid w:val="00EB27DF"/>
    <w:rsid w:val="00EB3136"/>
    <w:rsid w:val="00EB555B"/>
    <w:rsid w:val="00EB573A"/>
    <w:rsid w:val="00EB60AC"/>
    <w:rsid w:val="00EB6101"/>
    <w:rsid w:val="00EB635C"/>
    <w:rsid w:val="00EC1590"/>
    <w:rsid w:val="00EC27BB"/>
    <w:rsid w:val="00EC32BF"/>
    <w:rsid w:val="00EC3631"/>
    <w:rsid w:val="00EC726A"/>
    <w:rsid w:val="00EC7712"/>
    <w:rsid w:val="00ED1365"/>
    <w:rsid w:val="00ED178C"/>
    <w:rsid w:val="00ED17DD"/>
    <w:rsid w:val="00ED2C1D"/>
    <w:rsid w:val="00ED2D05"/>
    <w:rsid w:val="00ED31ED"/>
    <w:rsid w:val="00ED353E"/>
    <w:rsid w:val="00ED3F16"/>
    <w:rsid w:val="00ED7B9A"/>
    <w:rsid w:val="00ED7CB6"/>
    <w:rsid w:val="00EE01F0"/>
    <w:rsid w:val="00EE02F8"/>
    <w:rsid w:val="00EE16B3"/>
    <w:rsid w:val="00EE27E7"/>
    <w:rsid w:val="00EE3169"/>
    <w:rsid w:val="00EE3835"/>
    <w:rsid w:val="00EE3D9F"/>
    <w:rsid w:val="00EF05F3"/>
    <w:rsid w:val="00EF1A2B"/>
    <w:rsid w:val="00EF2077"/>
    <w:rsid w:val="00EF3CC0"/>
    <w:rsid w:val="00EF6C57"/>
    <w:rsid w:val="00EF7143"/>
    <w:rsid w:val="00F013F8"/>
    <w:rsid w:val="00F02234"/>
    <w:rsid w:val="00F02974"/>
    <w:rsid w:val="00F03016"/>
    <w:rsid w:val="00F0304A"/>
    <w:rsid w:val="00F036B1"/>
    <w:rsid w:val="00F03884"/>
    <w:rsid w:val="00F041CF"/>
    <w:rsid w:val="00F059E1"/>
    <w:rsid w:val="00F0649F"/>
    <w:rsid w:val="00F0717F"/>
    <w:rsid w:val="00F07C5B"/>
    <w:rsid w:val="00F1114A"/>
    <w:rsid w:val="00F116B9"/>
    <w:rsid w:val="00F118DA"/>
    <w:rsid w:val="00F1282A"/>
    <w:rsid w:val="00F1314A"/>
    <w:rsid w:val="00F1395D"/>
    <w:rsid w:val="00F14222"/>
    <w:rsid w:val="00F14AAB"/>
    <w:rsid w:val="00F163C4"/>
    <w:rsid w:val="00F168D7"/>
    <w:rsid w:val="00F16BFC"/>
    <w:rsid w:val="00F2158C"/>
    <w:rsid w:val="00F2251C"/>
    <w:rsid w:val="00F2259B"/>
    <w:rsid w:val="00F22759"/>
    <w:rsid w:val="00F2379C"/>
    <w:rsid w:val="00F237C2"/>
    <w:rsid w:val="00F239D4"/>
    <w:rsid w:val="00F23A27"/>
    <w:rsid w:val="00F23AE4"/>
    <w:rsid w:val="00F23E05"/>
    <w:rsid w:val="00F24C8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04B3"/>
    <w:rsid w:val="00F51E82"/>
    <w:rsid w:val="00F5216B"/>
    <w:rsid w:val="00F537E2"/>
    <w:rsid w:val="00F54EFB"/>
    <w:rsid w:val="00F553C0"/>
    <w:rsid w:val="00F55687"/>
    <w:rsid w:val="00F55E23"/>
    <w:rsid w:val="00F5639E"/>
    <w:rsid w:val="00F572C3"/>
    <w:rsid w:val="00F57CC9"/>
    <w:rsid w:val="00F61452"/>
    <w:rsid w:val="00F61677"/>
    <w:rsid w:val="00F62045"/>
    <w:rsid w:val="00F62254"/>
    <w:rsid w:val="00F62A7D"/>
    <w:rsid w:val="00F63607"/>
    <w:rsid w:val="00F64057"/>
    <w:rsid w:val="00F67C21"/>
    <w:rsid w:val="00F70F2A"/>
    <w:rsid w:val="00F720F9"/>
    <w:rsid w:val="00F73AF4"/>
    <w:rsid w:val="00F75AB6"/>
    <w:rsid w:val="00F75CF3"/>
    <w:rsid w:val="00F765D9"/>
    <w:rsid w:val="00F76904"/>
    <w:rsid w:val="00F769F2"/>
    <w:rsid w:val="00F77929"/>
    <w:rsid w:val="00F80427"/>
    <w:rsid w:val="00F81A30"/>
    <w:rsid w:val="00F83437"/>
    <w:rsid w:val="00F835E6"/>
    <w:rsid w:val="00F83AA4"/>
    <w:rsid w:val="00F853DC"/>
    <w:rsid w:val="00F85FB1"/>
    <w:rsid w:val="00F8752B"/>
    <w:rsid w:val="00F90040"/>
    <w:rsid w:val="00F905B1"/>
    <w:rsid w:val="00F91E89"/>
    <w:rsid w:val="00F93249"/>
    <w:rsid w:val="00F9357E"/>
    <w:rsid w:val="00F94731"/>
    <w:rsid w:val="00F95B2E"/>
    <w:rsid w:val="00F96137"/>
    <w:rsid w:val="00F963D1"/>
    <w:rsid w:val="00F96542"/>
    <w:rsid w:val="00F9677B"/>
    <w:rsid w:val="00F96925"/>
    <w:rsid w:val="00F97C0F"/>
    <w:rsid w:val="00FA1413"/>
    <w:rsid w:val="00FA4742"/>
    <w:rsid w:val="00FA6B3B"/>
    <w:rsid w:val="00FA7EBC"/>
    <w:rsid w:val="00FB02D9"/>
    <w:rsid w:val="00FB0A7A"/>
    <w:rsid w:val="00FB183C"/>
    <w:rsid w:val="00FB2B3C"/>
    <w:rsid w:val="00FB4BDD"/>
    <w:rsid w:val="00FB5102"/>
    <w:rsid w:val="00FB6C55"/>
    <w:rsid w:val="00FB6E9D"/>
    <w:rsid w:val="00FB734B"/>
    <w:rsid w:val="00FC165F"/>
    <w:rsid w:val="00FC2B1D"/>
    <w:rsid w:val="00FC2DFE"/>
    <w:rsid w:val="00FC3790"/>
    <w:rsid w:val="00FC3E0B"/>
    <w:rsid w:val="00FC5EAE"/>
    <w:rsid w:val="00FD01C4"/>
    <w:rsid w:val="00FD085C"/>
    <w:rsid w:val="00FD24EC"/>
    <w:rsid w:val="00FD360B"/>
    <w:rsid w:val="00FD483C"/>
    <w:rsid w:val="00FD70E1"/>
    <w:rsid w:val="00FE005C"/>
    <w:rsid w:val="00FE013E"/>
    <w:rsid w:val="00FE0510"/>
    <w:rsid w:val="00FE05F6"/>
    <w:rsid w:val="00FE2038"/>
    <w:rsid w:val="00FE3318"/>
    <w:rsid w:val="00FE4A97"/>
    <w:rsid w:val="00FE4E3B"/>
    <w:rsid w:val="00FE609E"/>
    <w:rsid w:val="00FF0448"/>
    <w:rsid w:val="00FF253C"/>
    <w:rsid w:val="00FF2E78"/>
    <w:rsid w:val="00FF3EC9"/>
    <w:rsid w:val="00FF42AB"/>
    <w:rsid w:val="00FF481F"/>
    <w:rsid w:val="00FF4825"/>
    <w:rsid w:val="00FF4992"/>
    <w:rsid w:val="00FF5B62"/>
    <w:rsid w:val="00FF7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semiHidden/>
    <w:unhideWhenUsed/>
    <w:rsid w:val="008337FC"/>
    <w:rPr>
      <w:rFonts w:ascii="Consolas" w:hAnsi="Consolas"/>
      <w:sz w:val="21"/>
      <w:szCs w:val="21"/>
      <w:lang w:eastAsia="en-US"/>
    </w:rPr>
  </w:style>
  <w:style w:type="character" w:customStyle="1" w:styleId="PlainTextChar">
    <w:name w:val="Plain Text Char"/>
    <w:link w:val="PlainText"/>
    <w:uiPriority w:val="99"/>
    <w:semiHidden/>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72"/>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49696945">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57544847">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008361184">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219710969">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02785216">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61645025">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09496010">
      <w:bodyDiv w:val="1"/>
      <w:marLeft w:val="0"/>
      <w:marRight w:val="0"/>
      <w:marTop w:val="0"/>
      <w:marBottom w:val="0"/>
      <w:divBdr>
        <w:top w:val="none" w:sz="0" w:space="0" w:color="auto"/>
        <w:left w:val="none" w:sz="0" w:space="0" w:color="auto"/>
        <w:bottom w:val="none" w:sz="0" w:space="0" w:color="auto"/>
        <w:right w:val="none" w:sz="0" w:space="0" w:color="auto"/>
      </w:divBdr>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A63BD-BDED-4EFA-B418-E69F40B1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2019-07-16T11:35:00Z</cp:lastPrinted>
  <dcterms:created xsi:type="dcterms:W3CDTF">2019-07-16T13:46:00Z</dcterms:created>
  <dcterms:modified xsi:type="dcterms:W3CDTF">2019-07-16T13:46:00Z</dcterms:modified>
</cp:coreProperties>
</file>