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5DFA" w14:textId="7DCD4E0A" w:rsidR="001E14B0" w:rsidRDefault="004E186C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9F4D44">
        <w:rPr>
          <w:rFonts w:cstheme="minorHAns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CEB2ECA" wp14:editId="556EBE12">
            <wp:extent cx="2790825" cy="704850"/>
            <wp:effectExtent l="0" t="0" r="9525" b="0"/>
            <wp:docPr id="11" name="Picture 11" descr="WYC Burgee with text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YC Burgee with text whit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E11AF" w14:textId="77777777" w:rsidR="001E14B0" w:rsidRPr="009F4D44" w:rsidRDefault="001E14B0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55DA39F5" w14:textId="003D93B4" w:rsidR="00C10285" w:rsidRPr="009F4D44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F4D4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Minutes of a meeting of the Sailing Committee held on </w:t>
      </w:r>
      <w:r w:rsidR="00610EAE" w:rsidRPr="009F4D4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Monday </w:t>
      </w:r>
      <w:r w:rsidR="001E034A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26 September</w:t>
      </w:r>
      <w:r w:rsidRPr="009F4D4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at 7pm</w:t>
      </w:r>
      <w:r w:rsidR="00E46267" w:rsidRPr="009F4D4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(hybrid format)</w:t>
      </w:r>
    </w:p>
    <w:p w14:paraId="2FEE52BB" w14:textId="77777777" w:rsidR="00C10285" w:rsidRPr="009F4D44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4E8AAE5" w14:textId="77777777" w:rsidR="00C10285" w:rsidRPr="009F4D44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F4D4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Attendance: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0"/>
        <w:gridCol w:w="1807"/>
        <w:gridCol w:w="1350"/>
      </w:tblGrid>
      <w:tr w:rsidR="00C10285" w:rsidRPr="009F4D44" w14:paraId="2DC231E2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00A9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3BB2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EF81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Attendance</w:t>
            </w:r>
          </w:p>
        </w:tc>
      </w:tr>
      <w:tr w:rsidR="00183AE5" w:rsidRPr="009F4D44" w14:paraId="5B56BF3F" w14:textId="77777777" w:rsidTr="00183A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89DA" w14:textId="77777777" w:rsidR="00183AE5" w:rsidRPr="009F4D44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Rear Commodore Sailing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45C3" w14:textId="77777777" w:rsidR="00183AE5" w:rsidRPr="009F4D44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Steve Gray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F3450" w14:textId="77777777" w:rsidR="00183AE5" w:rsidRPr="00183AE5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183AE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9F4D44" w14:paraId="42F13EA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9BF4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Sailing and Membership Secretary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B330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Sally Gostelow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0039" w14:textId="4A0F617A" w:rsidR="00C10285" w:rsidRPr="009F4D44" w:rsidRDefault="008A3ED3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9F4D44" w14:paraId="44720848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A1F8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Commodore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8E1E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Andrew Jackson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0BBD" w14:textId="6D95CB49" w:rsidR="00C10285" w:rsidRPr="009F4D44" w:rsidRDefault="001E034A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9F4D44" w14:paraId="75BEEAC4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9BF4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Training Principle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CBC3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 Wyles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D5CD" w14:textId="47AB986C" w:rsidR="00C10285" w:rsidRPr="009F4D44" w:rsidRDefault="008A3ED3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9F4D44" w14:paraId="337E3AF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647A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Chief Instructor and Sailing Equipment Supervisor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7F27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Ruth Oliver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C50D" w14:textId="6663257A" w:rsidR="00C10285" w:rsidRPr="009F4D44" w:rsidRDefault="003B62A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zoom</w:t>
            </w:r>
          </w:p>
        </w:tc>
      </w:tr>
      <w:tr w:rsidR="00C10285" w:rsidRPr="009F4D44" w14:paraId="05DEF4C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2ABD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Race Recorder Coordinator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3974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Fiona Clarke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D1BB" w14:textId="563514B4" w:rsidR="00C10285" w:rsidRPr="009F4D44" w:rsidRDefault="008A3ED3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C10285" w:rsidRPr="009F4D44" w14:paraId="722AB59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949E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Support Boat Team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43D2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Sam Turner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A1A2" w14:textId="431AC0C8" w:rsidR="00C10285" w:rsidRPr="009F4D44" w:rsidRDefault="003B62A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zoom</w:t>
            </w:r>
          </w:p>
        </w:tc>
      </w:tr>
      <w:tr w:rsidR="00C10285" w:rsidRPr="009F4D44" w14:paraId="51E6EBBF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57B7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Laser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FD0A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Mike Oliver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68B0" w14:textId="6D0E39EC" w:rsidR="00C10285" w:rsidRPr="009F4D44" w:rsidRDefault="003B62A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zoom</w:t>
            </w:r>
          </w:p>
        </w:tc>
      </w:tr>
      <w:tr w:rsidR="00C10285" w:rsidRPr="009F4D44" w14:paraId="174C7CAE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E6FD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Tasar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4144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Rick Perkins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A0DF" w14:textId="21CF7EC0" w:rsidR="00C10285" w:rsidRPr="009F4D44" w:rsidRDefault="00610EAE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9F4D44" w14:paraId="1654C1E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E7BD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Merlin Rocket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3746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Jon Bloice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2469" w14:textId="6A5CFDB6" w:rsidR="00C10285" w:rsidRPr="009F4D44" w:rsidRDefault="003B62A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9F4D44" w14:paraId="0BC3D825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F0F7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General Handicap Dinghy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02DC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David Connor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5E34" w14:textId="3C315ED5" w:rsidR="00C10285" w:rsidRPr="009F4D44" w:rsidRDefault="003B62A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</w:t>
            </w:r>
            <w:r w:rsidR="001D1F34" w:rsidRPr="009F4D4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zoom</w:t>
            </w:r>
          </w:p>
        </w:tc>
      </w:tr>
      <w:tr w:rsidR="00C10285" w:rsidRPr="009F4D44" w14:paraId="67B3059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C29A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Small Catamaran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92DF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Glenn Cook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317B" w14:textId="4257E6B6" w:rsidR="00C10285" w:rsidRPr="009F4D44" w:rsidRDefault="00E8658B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sz w:val="24"/>
                <w:szCs w:val="24"/>
                <w:lang w:eastAsia="en-GB"/>
              </w:rPr>
              <w:t>Via zoom</w:t>
            </w:r>
          </w:p>
        </w:tc>
      </w:tr>
      <w:tr w:rsidR="00C10285" w:rsidRPr="009F4D44" w14:paraId="571E998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42E6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Big Catamaran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465F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Peter 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9C08" w14:textId="22AD3D13" w:rsidR="00C10285" w:rsidRPr="009F4D44" w:rsidRDefault="00E8658B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9F4D44" w14:paraId="301F2AC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9EFD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Cruisers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216E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Jeremy Scott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6AC6" w14:textId="6612084F" w:rsidR="00C10285" w:rsidRPr="009F4D44" w:rsidRDefault="00E8658B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C10285" w:rsidRPr="009F4D44" w14:paraId="5052CAD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45D8" w14:textId="50C191A5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Cadet Captain</w:t>
            </w:r>
            <w:r w:rsidR="004A2AE4"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(represented by)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427D" w14:textId="3228F89C" w:rsidR="00C10285" w:rsidRPr="009F4D44" w:rsidRDefault="004A2AE4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Matt</w:t>
            </w:r>
            <w:r w:rsidR="00C10285"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Crockatt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9924" w14:textId="1609F283" w:rsidR="00C10285" w:rsidRPr="009F4D44" w:rsidRDefault="004A2AE4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9F4D44" w14:paraId="601112E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DFB2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Windsurfing Fleet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629E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Simon Reynolds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0EA8" w14:textId="5DC20CDD" w:rsidR="00C10285" w:rsidRPr="009F4D44" w:rsidRDefault="00ED650A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sz w:val="24"/>
                <w:szCs w:val="24"/>
                <w:lang w:eastAsia="en-GB"/>
              </w:rPr>
              <w:t>Apologies</w:t>
            </w:r>
          </w:p>
        </w:tc>
      </w:tr>
      <w:tr w:rsidR="00C10285" w:rsidRPr="009F4D44" w14:paraId="72BAB5AE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F19E3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Asymmetric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0D782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Iggy McNally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58FD" w14:textId="40103A34" w:rsidR="00C10285" w:rsidRPr="009F4D44" w:rsidRDefault="0094769A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E71DA2" w:rsidRPr="009F4D44" w14:paraId="44E8386A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F60A" w14:textId="49547201" w:rsidR="00E71DA2" w:rsidRPr="009F4D44" w:rsidRDefault="00E71DA2" w:rsidP="00C102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Cadet Chair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CA35" w14:textId="656A8217" w:rsidR="00E71DA2" w:rsidRPr="009F4D44" w:rsidRDefault="00E71DA2" w:rsidP="00C102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Ian Massingham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0E5F" w14:textId="40353E93" w:rsidR="00E71DA2" w:rsidRPr="009F4D44" w:rsidRDefault="0094769A" w:rsidP="00C102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No</w:t>
            </w:r>
          </w:p>
        </w:tc>
      </w:tr>
      <w:tr w:rsidR="00C10285" w:rsidRPr="009F4D44" w14:paraId="12F32241" w14:textId="77777777" w:rsidTr="006A73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8BF48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Slow Handicap Dinghy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F1CBA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Position Vacant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D0E1" w14:textId="258ABE26" w:rsidR="00C10285" w:rsidRPr="009F4D44" w:rsidRDefault="004A2AE4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sz w:val="24"/>
                <w:szCs w:val="24"/>
                <w:lang w:eastAsia="en-GB"/>
              </w:rPr>
              <w:t>n/a</w:t>
            </w:r>
          </w:p>
        </w:tc>
      </w:tr>
    </w:tbl>
    <w:p w14:paraId="1475DB47" w14:textId="77777777" w:rsidR="00C10285" w:rsidRPr="009F4D44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37CD6DA" w14:textId="272C2750" w:rsidR="00C10285" w:rsidRPr="00ED650A" w:rsidRDefault="00C10285" w:rsidP="00C1028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</w:pPr>
      <w:r w:rsidRPr="00ED650A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Actions &amp; decisions:</w:t>
      </w:r>
    </w:p>
    <w:p w14:paraId="674B152D" w14:textId="4B22B330" w:rsidR="00C10285" w:rsidRPr="009F4D44" w:rsidRDefault="00C10285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F4D4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Minutes of </w:t>
      </w:r>
      <w:r w:rsidR="0094769A">
        <w:rPr>
          <w:rFonts w:eastAsia="Times New Roman" w:cstheme="minorHAnsi"/>
          <w:color w:val="000000"/>
          <w:sz w:val="24"/>
          <w:szCs w:val="24"/>
          <w:lang w:eastAsia="en-GB"/>
        </w:rPr>
        <w:t>the August</w:t>
      </w:r>
      <w:r w:rsidRPr="009F4D4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meeting approved.</w:t>
      </w:r>
    </w:p>
    <w:p w14:paraId="57571295" w14:textId="77777777" w:rsidR="005653C9" w:rsidRPr="009F4D44" w:rsidRDefault="005653C9" w:rsidP="00993EA4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32F4FB65" w14:textId="323194E7" w:rsidR="004548D5" w:rsidRDefault="004971C0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D650A">
        <w:rPr>
          <w:rFonts w:eastAsia="Times New Roman" w:cstheme="minorHAnsi"/>
          <w:b/>
          <w:bCs/>
          <w:sz w:val="24"/>
          <w:szCs w:val="24"/>
          <w:lang w:eastAsia="en-GB"/>
        </w:rPr>
        <w:t>Argocat</w:t>
      </w:r>
      <w:r w:rsidR="00ED650A">
        <w:rPr>
          <w:rFonts w:eastAsia="Times New Roman" w:cstheme="minorHAnsi"/>
          <w:sz w:val="24"/>
          <w:szCs w:val="24"/>
          <w:lang w:eastAsia="en-GB"/>
        </w:rPr>
        <w:t>:</w:t>
      </w:r>
      <w:r w:rsidR="004538FF" w:rsidRPr="009F4D44">
        <w:rPr>
          <w:rFonts w:eastAsia="Times New Roman" w:cstheme="minorHAnsi"/>
          <w:sz w:val="24"/>
          <w:szCs w:val="24"/>
          <w:lang w:eastAsia="en-GB"/>
        </w:rPr>
        <w:t xml:space="preserve">  </w:t>
      </w:r>
      <w:r w:rsidR="003F210B">
        <w:rPr>
          <w:rFonts w:eastAsia="Times New Roman" w:cstheme="minorHAnsi"/>
          <w:sz w:val="24"/>
          <w:szCs w:val="24"/>
          <w:lang w:eastAsia="en-GB"/>
        </w:rPr>
        <w:t>As a result of</w:t>
      </w:r>
      <w:r w:rsidR="00703CAE">
        <w:rPr>
          <w:rFonts w:eastAsia="Times New Roman" w:cstheme="minorHAnsi"/>
          <w:sz w:val="24"/>
          <w:szCs w:val="24"/>
          <w:lang w:eastAsia="en-GB"/>
        </w:rPr>
        <w:t xml:space="preserve"> 6 wheels </w:t>
      </w:r>
      <w:r w:rsidR="00E40516">
        <w:rPr>
          <w:rFonts w:eastAsia="Times New Roman" w:cstheme="minorHAnsi"/>
          <w:sz w:val="24"/>
          <w:szCs w:val="24"/>
          <w:lang w:eastAsia="en-GB"/>
        </w:rPr>
        <w:t xml:space="preserve">going missing, Peter </w:t>
      </w:r>
      <w:r w:rsidR="005E393E">
        <w:rPr>
          <w:rFonts w:eastAsia="Times New Roman" w:cstheme="minorHAnsi"/>
          <w:sz w:val="24"/>
          <w:szCs w:val="24"/>
          <w:lang w:eastAsia="en-GB"/>
        </w:rPr>
        <w:t xml:space="preserve">King </w:t>
      </w:r>
      <w:r w:rsidR="00DA565C">
        <w:rPr>
          <w:rFonts w:eastAsia="Times New Roman" w:cstheme="minorHAnsi"/>
          <w:sz w:val="24"/>
          <w:szCs w:val="24"/>
          <w:lang w:eastAsia="en-GB"/>
        </w:rPr>
        <w:t>re-listing/</w:t>
      </w:r>
      <w:r w:rsidR="0060687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5E393E">
        <w:rPr>
          <w:rFonts w:eastAsia="Times New Roman" w:cstheme="minorHAnsi"/>
          <w:sz w:val="24"/>
          <w:szCs w:val="24"/>
          <w:lang w:eastAsia="en-GB"/>
        </w:rPr>
        <w:t>re-commenc</w:t>
      </w:r>
      <w:r w:rsidR="00DA565C">
        <w:rPr>
          <w:rFonts w:eastAsia="Times New Roman" w:cstheme="minorHAnsi"/>
          <w:sz w:val="24"/>
          <w:szCs w:val="24"/>
          <w:lang w:eastAsia="en-GB"/>
        </w:rPr>
        <w:t>ing</w:t>
      </w:r>
      <w:r w:rsidR="005E393E">
        <w:rPr>
          <w:rFonts w:eastAsia="Times New Roman" w:cstheme="minorHAnsi"/>
          <w:sz w:val="24"/>
          <w:szCs w:val="24"/>
          <w:lang w:eastAsia="en-GB"/>
        </w:rPr>
        <w:t xml:space="preserve"> sale.</w:t>
      </w:r>
    </w:p>
    <w:p w14:paraId="59E84093" w14:textId="77777777" w:rsidR="005E393E" w:rsidRPr="009F4D44" w:rsidRDefault="005E393E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F4FB06A" w14:textId="7D5D9DEF" w:rsidR="001B266C" w:rsidRDefault="000746FA" w:rsidP="00E71DA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F4D44">
        <w:rPr>
          <w:rFonts w:eastAsia="Times New Roman" w:cstheme="minorHAnsi"/>
          <w:b/>
          <w:bCs/>
          <w:sz w:val="24"/>
          <w:szCs w:val="24"/>
          <w:lang w:eastAsia="en-GB"/>
        </w:rPr>
        <w:t>New Sailing Members</w:t>
      </w:r>
      <w:r w:rsidR="00285AA0">
        <w:rPr>
          <w:rFonts w:eastAsia="Times New Roman" w:cstheme="minorHAnsi"/>
          <w:b/>
          <w:bCs/>
          <w:sz w:val="24"/>
          <w:szCs w:val="24"/>
          <w:lang w:eastAsia="en-GB"/>
        </w:rPr>
        <w:t xml:space="preserve">: </w:t>
      </w:r>
      <w:r w:rsidR="001B266C" w:rsidRPr="009F4D4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 </w:t>
      </w:r>
      <w:r w:rsidR="001B266C" w:rsidRPr="009F4D44">
        <w:rPr>
          <w:rFonts w:eastAsia="Times New Roman" w:cstheme="minorHAnsi"/>
          <w:sz w:val="24"/>
          <w:szCs w:val="24"/>
          <w:lang w:eastAsia="en-GB"/>
        </w:rPr>
        <w:t xml:space="preserve">Sally’s report </w:t>
      </w:r>
      <w:r w:rsidR="008823B2" w:rsidRPr="009F4D44">
        <w:rPr>
          <w:rFonts w:eastAsia="Times New Roman" w:cstheme="minorHAnsi"/>
          <w:sz w:val="24"/>
          <w:szCs w:val="24"/>
          <w:lang w:eastAsia="en-GB"/>
        </w:rPr>
        <w:t xml:space="preserve">was </w:t>
      </w:r>
      <w:r w:rsidR="002F20F0" w:rsidRPr="009F4D44">
        <w:rPr>
          <w:rFonts w:eastAsia="Times New Roman" w:cstheme="minorHAnsi"/>
          <w:sz w:val="24"/>
          <w:szCs w:val="24"/>
          <w:lang w:eastAsia="en-GB"/>
        </w:rPr>
        <w:t>presented</w:t>
      </w:r>
      <w:r w:rsidR="001B266C" w:rsidRPr="009F4D44">
        <w:rPr>
          <w:rFonts w:eastAsia="Times New Roman" w:cstheme="minorHAnsi"/>
          <w:sz w:val="24"/>
          <w:szCs w:val="24"/>
          <w:lang w:eastAsia="en-GB"/>
        </w:rPr>
        <w:t>.</w:t>
      </w:r>
      <w:r w:rsidR="00AA688E">
        <w:rPr>
          <w:rFonts w:eastAsia="Times New Roman" w:cstheme="minorHAnsi"/>
          <w:sz w:val="24"/>
          <w:szCs w:val="24"/>
          <w:lang w:eastAsia="en-GB"/>
        </w:rPr>
        <w:t xml:space="preserve">  </w:t>
      </w:r>
    </w:p>
    <w:p w14:paraId="48DF1F6C" w14:textId="77777777" w:rsidR="00F40717" w:rsidRDefault="00F40717" w:rsidP="00E71DA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5B6AA11" w14:textId="77DDF9CF" w:rsidR="00F40717" w:rsidRPr="00F40717" w:rsidRDefault="00F40717" w:rsidP="00E71DA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F40717">
        <w:rPr>
          <w:rFonts w:eastAsia="Times New Roman" w:cstheme="minorHAnsi"/>
          <w:b/>
          <w:bCs/>
          <w:sz w:val="24"/>
          <w:szCs w:val="24"/>
          <w:lang w:eastAsia="en-GB"/>
        </w:rPr>
        <w:t>Equipment Status</w:t>
      </w:r>
    </w:p>
    <w:p w14:paraId="47C7953C" w14:textId="77777777" w:rsidR="00F40717" w:rsidRPr="00F40717" w:rsidRDefault="00F40717" w:rsidP="00E71DA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1523"/>
        <w:gridCol w:w="6687"/>
      </w:tblGrid>
      <w:tr w:rsidR="00B27E0B" w:rsidRPr="00B27E0B" w14:paraId="07BD7C5E" w14:textId="77777777" w:rsidTr="0077734B"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0C0BC151" w14:textId="77777777" w:rsidR="00B27E0B" w:rsidRPr="00B27E0B" w:rsidRDefault="00B27E0B" w:rsidP="00B27E0B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0"/>
                <w:szCs w:val="20"/>
                <w:u w:val="single"/>
                <w:lang w:eastAsia="en-GB"/>
              </w:rPr>
              <w:t xml:space="preserve">Weekly checks 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3A03E61E" w14:textId="77777777" w:rsidR="00B27E0B" w:rsidRPr="00B27E0B" w:rsidRDefault="00B27E0B" w:rsidP="00B27E0B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0"/>
                <w:szCs w:val="20"/>
                <w:u w:val="single"/>
                <w:lang w:eastAsia="en-GB"/>
              </w:rPr>
              <w:t>Condition</w:t>
            </w: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429FCE63" w14:textId="77777777" w:rsidR="00B27E0B" w:rsidRPr="00B27E0B" w:rsidRDefault="00B27E0B" w:rsidP="00B27E0B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0"/>
                <w:szCs w:val="20"/>
                <w:u w:val="single"/>
                <w:lang w:eastAsia="en-GB"/>
              </w:rPr>
              <w:t>Comments</w:t>
            </w:r>
          </w:p>
        </w:tc>
      </w:tr>
      <w:tr w:rsidR="00B27E0B" w:rsidRPr="00B27E0B" w14:paraId="607A6D62" w14:textId="77777777" w:rsidTr="0077734B">
        <w:trPr>
          <w:trHeight w:val="335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0B58D1CE" w14:textId="77777777" w:rsidR="00B27E0B" w:rsidRPr="00B27E0B" w:rsidRDefault="00B27E0B" w:rsidP="00B27E0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>Rib 1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69759364" w14:textId="77777777" w:rsidR="00B27E0B" w:rsidRPr="00B27E0B" w:rsidRDefault="00B27E0B" w:rsidP="00B27E0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Operational</w:t>
            </w: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5EA44F13" w14:textId="6591F740" w:rsidR="00B27E0B" w:rsidRPr="00B27E0B" w:rsidRDefault="00B27E0B" w:rsidP="00B27E0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Got steering </w:t>
            </w:r>
            <w:r w:rsidR="00195A42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>cable</w:t>
            </w:r>
            <w:r w:rsidRPr="00B27E0B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 will change before Laserfest. </w:t>
            </w:r>
          </w:p>
        </w:tc>
      </w:tr>
      <w:tr w:rsidR="00B27E0B" w:rsidRPr="00B27E0B" w14:paraId="2E06A075" w14:textId="77777777" w:rsidTr="0077734B"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53C32E81" w14:textId="77777777" w:rsidR="00B27E0B" w:rsidRPr="00B27E0B" w:rsidRDefault="00B27E0B" w:rsidP="00B27E0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>Rib 2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01DBE5E8" w14:textId="77777777" w:rsidR="00B27E0B" w:rsidRPr="00B27E0B" w:rsidRDefault="00B27E0B" w:rsidP="00B27E0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Operational </w:t>
            </w: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6C0F9CFE" w14:textId="77777777" w:rsidR="00B27E0B" w:rsidRPr="00B27E0B" w:rsidRDefault="00B27E0B" w:rsidP="00B27E0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>Will need some gelcoat work</w:t>
            </w:r>
          </w:p>
        </w:tc>
      </w:tr>
      <w:tr w:rsidR="00B27E0B" w:rsidRPr="00B27E0B" w14:paraId="6B72CE8B" w14:textId="77777777" w:rsidTr="0077734B">
        <w:trPr>
          <w:trHeight w:val="335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4F466D5D" w14:textId="77777777" w:rsidR="00B27E0B" w:rsidRPr="00B27E0B" w:rsidRDefault="00B27E0B" w:rsidP="00B27E0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>Rib 3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5BDE5FDA" w14:textId="77777777" w:rsidR="00B27E0B" w:rsidRPr="00B27E0B" w:rsidRDefault="00B27E0B" w:rsidP="00B27E0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Operational </w:t>
            </w: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7D100A94" w14:textId="77777777" w:rsidR="00B27E0B" w:rsidRPr="00B27E0B" w:rsidRDefault="00B27E0B" w:rsidP="00B27E0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Ok </w:t>
            </w:r>
          </w:p>
        </w:tc>
      </w:tr>
      <w:tr w:rsidR="00B27E0B" w:rsidRPr="00B27E0B" w14:paraId="36134E0C" w14:textId="77777777" w:rsidTr="0077734B">
        <w:trPr>
          <w:trHeight w:val="33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2E6A9139" w14:textId="77777777" w:rsidR="00B27E0B" w:rsidRPr="00B27E0B" w:rsidRDefault="00B27E0B" w:rsidP="00B27E0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>Peter Griffin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495212BF" w14:textId="77777777" w:rsidR="00B27E0B" w:rsidRPr="00B27E0B" w:rsidRDefault="00B27E0B" w:rsidP="00B27E0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Operational</w:t>
            </w: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6CA5F776" w14:textId="77777777" w:rsidR="00B27E0B" w:rsidRPr="00B27E0B" w:rsidRDefault="00B27E0B" w:rsidP="00B27E0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Some changed needed regards to launch trolley. New winch needed. New prop? </w:t>
            </w:r>
          </w:p>
        </w:tc>
      </w:tr>
      <w:tr w:rsidR="00B27E0B" w:rsidRPr="00B27E0B" w14:paraId="656CD198" w14:textId="77777777" w:rsidTr="0077734B">
        <w:trPr>
          <w:trHeight w:val="301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1DA5F6A8" w14:textId="77777777" w:rsidR="00B27E0B" w:rsidRPr="00B27E0B" w:rsidRDefault="00B27E0B" w:rsidP="00B27E0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>Bella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02F44BC6" w14:textId="77777777" w:rsidR="00B27E0B" w:rsidRPr="00B27E0B" w:rsidRDefault="00B27E0B" w:rsidP="00B27E0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Ish</w:t>
            </w: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710B9C01" w14:textId="77777777" w:rsidR="00B27E0B" w:rsidRPr="00B27E0B" w:rsidRDefault="00B27E0B" w:rsidP="00B27E0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Fibreglass fixed just need gelcoating. </w:t>
            </w:r>
          </w:p>
        </w:tc>
      </w:tr>
      <w:tr w:rsidR="00B27E0B" w:rsidRPr="00B27E0B" w14:paraId="0B2A1CBC" w14:textId="77777777" w:rsidTr="0077734B">
        <w:trPr>
          <w:trHeight w:val="301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1AB18F1C" w14:textId="77777777" w:rsidR="00B27E0B" w:rsidRPr="00B27E0B" w:rsidRDefault="00B27E0B" w:rsidP="00B27E0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lastRenderedPageBreak/>
              <w:t>Cygnet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28CBE550" w14:textId="77777777" w:rsidR="00B27E0B" w:rsidRPr="00B27E0B" w:rsidRDefault="00B27E0B" w:rsidP="00B27E0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No </w:t>
            </w: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3128F41F" w14:textId="77777777" w:rsidR="00B27E0B" w:rsidRPr="00B27E0B" w:rsidRDefault="00B27E0B" w:rsidP="00B27E0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Keeps cutting out Carb clean? </w:t>
            </w:r>
          </w:p>
        </w:tc>
      </w:tr>
      <w:tr w:rsidR="00B27E0B" w:rsidRPr="00B27E0B" w14:paraId="5EB2EA8F" w14:textId="77777777" w:rsidTr="0077734B">
        <w:trPr>
          <w:trHeight w:val="301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699D191C" w14:textId="77777777" w:rsidR="00B27E0B" w:rsidRPr="00B27E0B" w:rsidRDefault="00B27E0B" w:rsidP="00B27E0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>Dave’s Tractor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4AD92595" w14:textId="77777777" w:rsidR="00B27E0B" w:rsidRPr="00B27E0B" w:rsidRDefault="00B27E0B" w:rsidP="00B27E0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Operational</w:t>
            </w: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078399E0" w14:textId="77777777" w:rsidR="00B27E0B" w:rsidRPr="00B27E0B" w:rsidRDefault="00B27E0B" w:rsidP="00B27E0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Fef painted the footwell – but slippery so careful. </w:t>
            </w:r>
          </w:p>
        </w:tc>
      </w:tr>
      <w:tr w:rsidR="00B27E0B" w:rsidRPr="00B27E0B" w14:paraId="445A7AF6" w14:textId="77777777" w:rsidTr="0077734B">
        <w:trPr>
          <w:trHeight w:val="301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10DD5508" w14:textId="77777777" w:rsidR="00B27E0B" w:rsidRPr="00B27E0B" w:rsidRDefault="00B27E0B" w:rsidP="00B27E0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>Argocat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1613C8A9" w14:textId="77777777" w:rsidR="00B27E0B" w:rsidRPr="00B27E0B" w:rsidRDefault="00B27E0B" w:rsidP="00B27E0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color w:val="FF0000"/>
                <w:kern w:val="24"/>
                <w:sz w:val="20"/>
                <w:szCs w:val="20"/>
                <w:lang w:eastAsia="en-GB"/>
              </w:rPr>
              <w:t>Out of action</w:t>
            </w: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1005AA14" w14:textId="77777777" w:rsidR="00B27E0B" w:rsidRPr="00B27E0B" w:rsidRDefault="00B27E0B" w:rsidP="00B27E0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>Awaiting further repair. To be sold</w:t>
            </w:r>
          </w:p>
        </w:tc>
      </w:tr>
      <w:tr w:rsidR="00B27E0B" w:rsidRPr="00B27E0B" w14:paraId="400BE371" w14:textId="77777777" w:rsidTr="0077734B"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5E2C03F6" w14:textId="77777777" w:rsidR="00B27E0B" w:rsidRPr="00B27E0B" w:rsidRDefault="00B27E0B" w:rsidP="00B27E0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>Committee Boat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59A0D0FA" w14:textId="77777777" w:rsidR="00B27E0B" w:rsidRPr="00B27E0B" w:rsidRDefault="00B27E0B" w:rsidP="00B27E0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Operational</w:t>
            </w: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097DF425" w14:textId="77777777" w:rsidR="00B27E0B" w:rsidRPr="00B27E0B" w:rsidRDefault="00B27E0B" w:rsidP="00B2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27E0B" w:rsidRPr="00B27E0B" w14:paraId="3B9B0123" w14:textId="77777777" w:rsidTr="0077734B">
        <w:trPr>
          <w:trHeight w:val="124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23214224" w14:textId="77777777" w:rsidR="00B27E0B" w:rsidRPr="00B27E0B" w:rsidRDefault="00B27E0B" w:rsidP="00B27E0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>CB Mooring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4DF31B9F" w14:textId="77777777" w:rsidR="00B27E0B" w:rsidRPr="00B27E0B" w:rsidRDefault="00B27E0B" w:rsidP="00B27E0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Operational</w:t>
            </w: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0277739D" w14:textId="77777777" w:rsidR="00B27E0B" w:rsidRPr="00B27E0B" w:rsidRDefault="00B27E0B" w:rsidP="00B2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27E0B" w:rsidRPr="00B27E0B" w14:paraId="7EA9073B" w14:textId="77777777" w:rsidTr="0077734B">
        <w:trPr>
          <w:trHeight w:val="329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448770E9" w14:textId="77777777" w:rsidR="00B27E0B" w:rsidRPr="00B27E0B" w:rsidRDefault="00B27E0B" w:rsidP="00B27E0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>Ramp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1B037948" w14:textId="77777777" w:rsidR="00B27E0B" w:rsidRPr="00B27E0B" w:rsidRDefault="00B27E0B" w:rsidP="00B27E0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Operational</w:t>
            </w: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6F508270" w14:textId="77777777" w:rsidR="00B27E0B" w:rsidRPr="00B27E0B" w:rsidRDefault="00B27E0B" w:rsidP="00B27E0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>Clean completed</w:t>
            </w:r>
          </w:p>
        </w:tc>
      </w:tr>
      <w:tr w:rsidR="00B27E0B" w:rsidRPr="00B27E0B" w14:paraId="28FCEC56" w14:textId="77777777" w:rsidTr="0077734B">
        <w:trPr>
          <w:trHeight w:val="301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35876F13" w14:textId="77777777" w:rsidR="00B27E0B" w:rsidRPr="00B27E0B" w:rsidRDefault="00B27E0B" w:rsidP="00B27E0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>Radios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27BD037F" w14:textId="77777777" w:rsidR="00B27E0B" w:rsidRPr="00B27E0B" w:rsidRDefault="00B27E0B" w:rsidP="00B27E0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Operational</w:t>
            </w: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193BDF94" w14:textId="77777777" w:rsidR="00B27E0B" w:rsidRPr="00B27E0B" w:rsidRDefault="00B27E0B" w:rsidP="00B27E0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5 sailing, 6 training.  </w:t>
            </w:r>
          </w:p>
        </w:tc>
      </w:tr>
      <w:tr w:rsidR="00B27E0B" w:rsidRPr="00B27E0B" w14:paraId="193A732B" w14:textId="77777777" w:rsidTr="0077734B">
        <w:trPr>
          <w:trHeight w:val="301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0A03623B" w14:textId="77777777" w:rsidR="00B27E0B" w:rsidRPr="00B27E0B" w:rsidRDefault="00B27E0B" w:rsidP="00B27E0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Winch 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3EDC33BF" w14:textId="77777777" w:rsidR="00B27E0B" w:rsidRPr="00B27E0B" w:rsidRDefault="00B27E0B" w:rsidP="00B27E0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Operational </w:t>
            </w: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20B9F6B6" w14:textId="77777777" w:rsidR="00B27E0B" w:rsidRPr="00B27E0B" w:rsidRDefault="00B27E0B" w:rsidP="00B27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27E0B" w:rsidRPr="00B27E0B" w14:paraId="386C7174" w14:textId="77777777" w:rsidTr="0077734B">
        <w:trPr>
          <w:trHeight w:val="301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7261044C" w14:textId="77777777" w:rsidR="00B27E0B" w:rsidRPr="00B27E0B" w:rsidRDefault="00B27E0B" w:rsidP="00B27E0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Grab bags 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0EEEC2FC" w14:textId="77777777" w:rsidR="00B27E0B" w:rsidRPr="00B27E0B" w:rsidRDefault="00B27E0B" w:rsidP="00B27E0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4/6 operational </w:t>
            </w: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78BAFC42" w14:textId="77777777" w:rsidR="00B27E0B" w:rsidRPr="00B27E0B" w:rsidRDefault="00B27E0B" w:rsidP="00B27E0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27E0B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Waiting for ice packs and other bits. </w:t>
            </w:r>
          </w:p>
        </w:tc>
      </w:tr>
    </w:tbl>
    <w:p w14:paraId="12CD9B36" w14:textId="77777777" w:rsidR="0013712B" w:rsidRDefault="0013712B" w:rsidP="00E71DA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368B68D" w14:textId="2D79F24C" w:rsidR="001F01F9" w:rsidRPr="00465C14" w:rsidRDefault="001F01F9" w:rsidP="00465C14">
      <w:pPr>
        <w:spacing w:line="256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465C14">
        <w:rPr>
          <w:rFonts w:eastAsia="Times New Roman" w:cstheme="minorHAnsi"/>
          <w:b/>
          <w:bCs/>
          <w:sz w:val="24"/>
          <w:szCs w:val="24"/>
          <w:lang w:eastAsia="en-GB"/>
        </w:rPr>
        <w:t>Club Racing</w:t>
      </w:r>
      <w:r w:rsidR="00F57D08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YTD</w:t>
      </w:r>
    </w:p>
    <w:p w14:paraId="31BF9B2D" w14:textId="240A0BC9" w:rsidR="0049463B" w:rsidRPr="0049463B" w:rsidRDefault="0049463B" w:rsidP="005C1066">
      <w:pPr>
        <w:pStyle w:val="ListParagraph"/>
        <w:numPr>
          <w:ilvl w:val="0"/>
          <w:numId w:val="27"/>
        </w:numPr>
        <w:spacing w:line="256" w:lineRule="auto"/>
        <w:ind w:left="1080"/>
        <w:rPr>
          <w:rFonts w:eastAsia="Times New Roman" w:cstheme="minorHAnsi"/>
          <w:sz w:val="24"/>
          <w:szCs w:val="24"/>
          <w:lang w:eastAsia="en-GB"/>
        </w:rPr>
      </w:pPr>
      <w:r w:rsidRPr="0049463B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April showers/Easter turnouts well up</w:t>
      </w:r>
      <w:r w:rsidR="001F01F9" w:rsidRPr="00B26FB4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.</w:t>
      </w:r>
      <w:r w:rsidR="00B26FB4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="00F2225B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49463B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 xml:space="preserve">Spring series – turnouts similar to 2021 but 18 races </w:t>
      </w:r>
      <w:r w:rsidR="00B26FB4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 xml:space="preserve">deemed </w:t>
      </w:r>
      <w:r w:rsidRPr="0049463B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too many</w:t>
      </w:r>
      <w:r w:rsidR="00B26FB4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.</w:t>
      </w:r>
    </w:p>
    <w:p w14:paraId="1EB0DCB3" w14:textId="0880CA22" w:rsidR="0049463B" w:rsidRPr="0049463B" w:rsidRDefault="0049463B" w:rsidP="0049463B">
      <w:pPr>
        <w:numPr>
          <w:ilvl w:val="0"/>
          <w:numId w:val="27"/>
        </w:numPr>
        <w:spacing w:line="256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49463B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Summer series – turnouts below 2021</w:t>
      </w:r>
      <w:r w:rsidR="00947C63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.</w:t>
      </w:r>
    </w:p>
    <w:p w14:paraId="020F8038" w14:textId="11FC27DE" w:rsidR="0049463B" w:rsidRPr="0049463B" w:rsidRDefault="0049463B" w:rsidP="0049463B">
      <w:pPr>
        <w:numPr>
          <w:ilvl w:val="0"/>
          <w:numId w:val="27"/>
        </w:numPr>
        <w:spacing w:line="256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49463B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Wed</w:t>
      </w:r>
      <w:r w:rsidR="00F2225B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 xml:space="preserve">nesday evening </w:t>
      </w:r>
      <w:r w:rsidRPr="0049463B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series – turnouts similar to 2021</w:t>
      </w:r>
      <w:r w:rsidR="00947C63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.</w:t>
      </w:r>
    </w:p>
    <w:p w14:paraId="27B698DF" w14:textId="45D10632" w:rsidR="0049463B" w:rsidRPr="0049463B" w:rsidRDefault="0049463B" w:rsidP="0049463B">
      <w:pPr>
        <w:numPr>
          <w:ilvl w:val="0"/>
          <w:numId w:val="27"/>
        </w:numPr>
        <w:spacing w:line="256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49463B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Autumn series – Laser/all-in handicap classes</w:t>
      </w:r>
      <w:r w:rsidR="00947C63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.</w:t>
      </w:r>
    </w:p>
    <w:p w14:paraId="535CB8D8" w14:textId="159CE3CB" w:rsidR="00761CE3" w:rsidRPr="009F4D44" w:rsidRDefault="00761CE3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4517E9A" w14:textId="77777777" w:rsidR="00322C90" w:rsidRDefault="001B4518" w:rsidP="001B451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082B91">
        <w:rPr>
          <w:rFonts w:eastAsia="Times New Roman" w:cstheme="minorHAnsi"/>
          <w:b/>
          <w:bCs/>
          <w:sz w:val="24"/>
          <w:szCs w:val="24"/>
          <w:lang w:eastAsia="en-GB"/>
        </w:rPr>
        <w:t>Events Status</w:t>
      </w:r>
      <w:r w:rsidR="00B66100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</w:p>
    <w:p w14:paraId="78DE806D" w14:textId="77777777" w:rsidR="00322C90" w:rsidRDefault="00322C90" w:rsidP="001B451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556F522C" w14:textId="31568B92" w:rsidR="001B4518" w:rsidRPr="00082B91" w:rsidRDefault="00322C90" w:rsidP="001B451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External events 2023</w:t>
      </w:r>
    </w:p>
    <w:p w14:paraId="1E013C73" w14:textId="7ADC7F07" w:rsidR="00BD21CB" w:rsidRPr="009F4D44" w:rsidRDefault="00BD21CB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CC9D217" w14:textId="48C15EFE" w:rsidR="00400860" w:rsidRDefault="00640465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Topper National Series </w:t>
      </w:r>
      <w:r w:rsidR="00687428">
        <w:rPr>
          <w:rFonts w:eastAsia="Times New Roman" w:cstheme="minorHAnsi"/>
          <w:sz w:val="24"/>
          <w:szCs w:val="24"/>
          <w:lang w:eastAsia="en-GB"/>
        </w:rPr>
        <w:t>(</w:t>
      </w:r>
      <w:r w:rsidR="004E594F">
        <w:rPr>
          <w:rFonts w:eastAsia="Times New Roman" w:cstheme="minorHAnsi"/>
          <w:sz w:val="24"/>
          <w:szCs w:val="24"/>
          <w:lang w:eastAsia="en-GB"/>
        </w:rPr>
        <w:t>24/25 September</w:t>
      </w:r>
      <w:r w:rsidR="00687428">
        <w:rPr>
          <w:rFonts w:eastAsia="Times New Roman" w:cstheme="minorHAnsi"/>
          <w:sz w:val="24"/>
          <w:szCs w:val="24"/>
          <w:lang w:eastAsia="en-GB"/>
        </w:rPr>
        <w:t>)</w:t>
      </w:r>
      <w:r w:rsidR="006618CE">
        <w:rPr>
          <w:rFonts w:eastAsia="Times New Roman" w:cstheme="minorHAnsi"/>
          <w:sz w:val="24"/>
          <w:szCs w:val="24"/>
          <w:lang w:eastAsia="en-GB"/>
        </w:rPr>
        <w:t>.  A</w:t>
      </w:r>
      <w:r w:rsidR="00965E1F">
        <w:rPr>
          <w:rFonts w:eastAsia="Times New Roman" w:cstheme="minorHAnsi"/>
          <w:sz w:val="24"/>
          <w:szCs w:val="24"/>
          <w:lang w:eastAsia="en-GB"/>
        </w:rPr>
        <w:t>rrangements in hand</w:t>
      </w:r>
      <w:r w:rsidR="00BA6AD9">
        <w:rPr>
          <w:rFonts w:eastAsia="Times New Roman" w:cstheme="minorHAnsi"/>
          <w:sz w:val="24"/>
          <w:szCs w:val="24"/>
          <w:lang w:eastAsia="en-GB"/>
        </w:rPr>
        <w:t xml:space="preserve"> – hosted by WYC and TBSC</w:t>
      </w:r>
      <w:r w:rsidR="00965E1F">
        <w:rPr>
          <w:rFonts w:eastAsia="Times New Roman" w:cstheme="minorHAnsi"/>
          <w:sz w:val="24"/>
          <w:szCs w:val="24"/>
          <w:lang w:eastAsia="en-GB"/>
        </w:rPr>
        <w:t>.</w:t>
      </w:r>
      <w:r w:rsidR="006245E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BA6AD9">
        <w:rPr>
          <w:rFonts w:eastAsia="Times New Roman" w:cstheme="minorHAnsi"/>
          <w:sz w:val="24"/>
          <w:szCs w:val="24"/>
          <w:lang w:eastAsia="en-GB"/>
        </w:rPr>
        <w:t>Large event – 170 boats expected.</w:t>
      </w:r>
    </w:p>
    <w:p w14:paraId="49F44F65" w14:textId="77777777" w:rsidR="00965E1F" w:rsidRDefault="00965E1F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8D4E747" w14:textId="35700AE7" w:rsidR="000E5204" w:rsidRDefault="000E5204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Merlin &amp; Tasar Open meeting </w:t>
      </w:r>
      <w:r w:rsidR="00687428">
        <w:rPr>
          <w:rFonts w:eastAsia="Times New Roman" w:cstheme="minorHAnsi"/>
          <w:sz w:val="24"/>
          <w:szCs w:val="24"/>
          <w:lang w:eastAsia="en-GB"/>
        </w:rPr>
        <w:t>(</w:t>
      </w:r>
      <w:r>
        <w:rPr>
          <w:rFonts w:eastAsia="Times New Roman" w:cstheme="minorHAnsi"/>
          <w:sz w:val="24"/>
          <w:szCs w:val="24"/>
          <w:lang w:eastAsia="en-GB"/>
        </w:rPr>
        <w:t xml:space="preserve">date </w:t>
      </w:r>
      <w:r w:rsidR="00687428">
        <w:rPr>
          <w:rFonts w:eastAsia="Times New Roman" w:cstheme="minorHAnsi"/>
          <w:sz w:val="24"/>
          <w:szCs w:val="24"/>
          <w:lang w:eastAsia="en-GB"/>
        </w:rPr>
        <w:t>tbc)</w:t>
      </w:r>
      <w:r w:rsidR="00A46C42">
        <w:rPr>
          <w:rFonts w:eastAsia="Times New Roman" w:cstheme="minorHAnsi"/>
          <w:sz w:val="24"/>
          <w:szCs w:val="24"/>
          <w:lang w:eastAsia="en-GB"/>
        </w:rPr>
        <w:t xml:space="preserve">.  Update: Merlin Class Association has declined a Silver Tiller event at Whitstable.  </w:t>
      </w:r>
    </w:p>
    <w:p w14:paraId="54A99BD8" w14:textId="77777777" w:rsidR="00A06ABC" w:rsidRDefault="00A06ABC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A86044D" w14:textId="5611D343" w:rsidR="00A06ABC" w:rsidRDefault="00A06ABC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Wanderer Cruises</w:t>
      </w:r>
      <w:r w:rsidR="006618CE">
        <w:rPr>
          <w:rFonts w:eastAsia="Times New Roman" w:cstheme="minorHAnsi"/>
          <w:sz w:val="24"/>
          <w:szCs w:val="24"/>
          <w:lang w:eastAsia="en-GB"/>
        </w:rPr>
        <w:t>.  A</w:t>
      </w:r>
      <w:r>
        <w:rPr>
          <w:rFonts w:eastAsia="Times New Roman" w:cstheme="minorHAnsi"/>
          <w:sz w:val="24"/>
          <w:szCs w:val="24"/>
          <w:lang w:eastAsia="en-GB"/>
        </w:rPr>
        <w:t xml:space="preserve">greed </w:t>
      </w:r>
      <w:r w:rsidR="00D92621">
        <w:rPr>
          <w:rFonts w:eastAsia="Times New Roman" w:cstheme="minorHAnsi"/>
          <w:sz w:val="24"/>
          <w:szCs w:val="24"/>
          <w:lang w:eastAsia="en-GB"/>
        </w:rPr>
        <w:t>(date tbc)</w:t>
      </w:r>
      <w:r>
        <w:rPr>
          <w:rFonts w:eastAsia="Times New Roman" w:cstheme="minorHAnsi"/>
          <w:sz w:val="24"/>
          <w:szCs w:val="24"/>
          <w:lang w:eastAsia="en-GB"/>
        </w:rPr>
        <w:t>.</w:t>
      </w:r>
    </w:p>
    <w:p w14:paraId="244AA25A" w14:textId="77777777" w:rsidR="00A06ABC" w:rsidRDefault="00A06ABC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E953FA0" w14:textId="0844DDE1" w:rsidR="00C22888" w:rsidRDefault="00A06ABC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LaserFest </w:t>
      </w:r>
      <w:r w:rsidR="00D92621">
        <w:rPr>
          <w:rFonts w:eastAsia="Times New Roman" w:cstheme="minorHAnsi"/>
          <w:sz w:val="24"/>
          <w:szCs w:val="24"/>
          <w:lang w:eastAsia="en-GB"/>
        </w:rPr>
        <w:t>(date tbc)</w:t>
      </w:r>
      <w:r w:rsidR="006618CE">
        <w:rPr>
          <w:rFonts w:eastAsia="Times New Roman" w:cstheme="minorHAnsi"/>
          <w:sz w:val="24"/>
          <w:szCs w:val="24"/>
          <w:lang w:eastAsia="en-GB"/>
        </w:rPr>
        <w:t>.  D</w:t>
      </w:r>
      <w:r>
        <w:rPr>
          <w:rFonts w:eastAsia="Times New Roman" w:cstheme="minorHAnsi"/>
          <w:sz w:val="24"/>
          <w:szCs w:val="24"/>
          <w:lang w:eastAsia="en-GB"/>
        </w:rPr>
        <w:t>isc</w:t>
      </w:r>
      <w:r w:rsidR="00E47B8B">
        <w:rPr>
          <w:rFonts w:eastAsia="Times New Roman" w:cstheme="minorHAnsi"/>
          <w:sz w:val="24"/>
          <w:szCs w:val="24"/>
          <w:lang w:eastAsia="en-GB"/>
        </w:rPr>
        <w:t>ussions regarding externally promoting the event more widely.</w:t>
      </w:r>
      <w:r w:rsidR="00C22888">
        <w:rPr>
          <w:rFonts w:eastAsia="Times New Roman" w:cstheme="minorHAnsi"/>
          <w:sz w:val="24"/>
          <w:szCs w:val="24"/>
          <w:lang w:eastAsia="en-GB"/>
        </w:rPr>
        <w:t xml:space="preserve">  Agreed.  </w:t>
      </w:r>
    </w:p>
    <w:p w14:paraId="421440AF" w14:textId="77777777" w:rsidR="00D92621" w:rsidRDefault="00D92621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758BC91" w14:textId="5946D004" w:rsidR="00C22888" w:rsidRDefault="00C22888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Dart 18s </w:t>
      </w:r>
      <w:r w:rsidR="004B3CCA">
        <w:rPr>
          <w:rFonts w:eastAsia="Times New Roman" w:cstheme="minorHAnsi"/>
          <w:sz w:val="24"/>
          <w:szCs w:val="24"/>
          <w:lang w:eastAsia="en-GB"/>
        </w:rPr>
        <w:t>(</w:t>
      </w:r>
      <w:r w:rsidR="006618CE">
        <w:rPr>
          <w:rFonts w:eastAsia="Times New Roman" w:cstheme="minorHAnsi"/>
          <w:sz w:val="24"/>
          <w:szCs w:val="24"/>
          <w:lang w:eastAsia="en-GB"/>
        </w:rPr>
        <w:t>date</w:t>
      </w:r>
      <w:r w:rsidR="004B3CCA">
        <w:rPr>
          <w:rFonts w:eastAsia="Times New Roman" w:cstheme="minorHAnsi"/>
          <w:sz w:val="24"/>
          <w:szCs w:val="24"/>
          <w:lang w:eastAsia="en-GB"/>
        </w:rPr>
        <w:t xml:space="preserve"> and format to be determined</w:t>
      </w:r>
      <w:r w:rsidR="004B3CCA">
        <w:rPr>
          <w:rFonts w:eastAsia="Times New Roman" w:cstheme="minorHAnsi"/>
          <w:sz w:val="24"/>
          <w:szCs w:val="24"/>
          <w:lang w:eastAsia="en-GB"/>
        </w:rPr>
        <w:t>)</w:t>
      </w:r>
      <w:r w:rsidR="006618CE">
        <w:rPr>
          <w:rFonts w:eastAsia="Times New Roman" w:cstheme="minorHAnsi"/>
          <w:sz w:val="24"/>
          <w:szCs w:val="24"/>
          <w:lang w:eastAsia="en-GB"/>
        </w:rPr>
        <w:t>. D</w:t>
      </w:r>
      <w:r>
        <w:rPr>
          <w:rFonts w:eastAsia="Times New Roman" w:cstheme="minorHAnsi"/>
          <w:sz w:val="24"/>
          <w:szCs w:val="24"/>
          <w:lang w:eastAsia="en-GB"/>
        </w:rPr>
        <w:t xml:space="preserve">iscussion as to whether </w:t>
      </w:r>
      <w:r w:rsidR="00463743">
        <w:rPr>
          <w:rFonts w:eastAsia="Times New Roman" w:cstheme="minorHAnsi"/>
          <w:sz w:val="24"/>
          <w:szCs w:val="24"/>
          <w:lang w:eastAsia="en-GB"/>
        </w:rPr>
        <w:t xml:space="preserve">Dart 18s and B14s open meetings could be run alongside each other.  </w:t>
      </w:r>
    </w:p>
    <w:p w14:paraId="520ABBAB" w14:textId="77777777" w:rsidR="0060669A" w:rsidRDefault="0060669A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8449207" w14:textId="13533BC0" w:rsidR="0060669A" w:rsidRDefault="00506F64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Forts Race</w:t>
      </w:r>
      <w:r w:rsidR="00D3057A">
        <w:rPr>
          <w:rFonts w:eastAsia="Times New Roman" w:cstheme="minorHAnsi"/>
          <w:sz w:val="24"/>
          <w:szCs w:val="24"/>
          <w:lang w:eastAsia="en-GB"/>
        </w:rPr>
        <w:t>.  A</w:t>
      </w:r>
      <w:r w:rsidR="0060669A">
        <w:rPr>
          <w:rFonts w:eastAsia="Times New Roman" w:cstheme="minorHAnsi"/>
          <w:sz w:val="24"/>
          <w:szCs w:val="24"/>
          <w:lang w:eastAsia="en-GB"/>
        </w:rPr>
        <w:t xml:space="preserve">greed not to </w:t>
      </w:r>
      <w:r>
        <w:rPr>
          <w:rFonts w:eastAsia="Times New Roman" w:cstheme="minorHAnsi"/>
          <w:sz w:val="24"/>
          <w:szCs w:val="24"/>
          <w:lang w:eastAsia="en-GB"/>
        </w:rPr>
        <w:t xml:space="preserve">host </w:t>
      </w:r>
      <w:r w:rsidR="00C04953">
        <w:rPr>
          <w:rFonts w:eastAsia="Times New Roman" w:cstheme="minorHAnsi"/>
          <w:sz w:val="24"/>
          <w:szCs w:val="24"/>
          <w:lang w:eastAsia="en-GB"/>
        </w:rPr>
        <w:t>event at</w:t>
      </w:r>
      <w:r>
        <w:rPr>
          <w:rFonts w:eastAsia="Times New Roman" w:cstheme="minorHAnsi"/>
          <w:sz w:val="24"/>
          <w:szCs w:val="24"/>
          <w:lang w:eastAsia="en-GB"/>
        </w:rPr>
        <w:t xml:space="preserve"> WYC in</w:t>
      </w:r>
      <w:r w:rsidR="0060669A">
        <w:rPr>
          <w:rFonts w:eastAsia="Times New Roman" w:cstheme="minorHAnsi"/>
          <w:sz w:val="24"/>
          <w:szCs w:val="24"/>
          <w:lang w:eastAsia="en-GB"/>
        </w:rPr>
        <w:t xml:space="preserve"> 2023.  Possibility of it becoming a bi-annual event at WYC.</w:t>
      </w:r>
    </w:p>
    <w:p w14:paraId="242C18F8" w14:textId="77777777" w:rsidR="001D76F6" w:rsidRDefault="001D76F6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00E6C15" w14:textId="4DF4818B" w:rsidR="001D76F6" w:rsidRDefault="00B54AF1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2024 </w:t>
      </w:r>
      <w:r w:rsidR="001D76F6">
        <w:rPr>
          <w:rFonts w:eastAsia="Times New Roman" w:cstheme="minorHAnsi"/>
          <w:sz w:val="24"/>
          <w:szCs w:val="24"/>
          <w:lang w:eastAsia="en-GB"/>
        </w:rPr>
        <w:t>Fireball Nationals</w:t>
      </w:r>
      <w:r>
        <w:rPr>
          <w:rFonts w:eastAsia="Times New Roman" w:cstheme="minorHAnsi"/>
          <w:sz w:val="24"/>
          <w:szCs w:val="24"/>
          <w:lang w:eastAsia="en-GB"/>
        </w:rPr>
        <w:t>.</w:t>
      </w:r>
      <w:r w:rsidR="00D3057A">
        <w:rPr>
          <w:rFonts w:eastAsia="Times New Roman" w:cstheme="minorHAnsi"/>
          <w:sz w:val="24"/>
          <w:szCs w:val="24"/>
          <w:lang w:eastAsia="en-GB"/>
        </w:rPr>
        <w:t xml:space="preserve">  Di</w:t>
      </w:r>
      <w:r w:rsidR="00343CE0">
        <w:rPr>
          <w:rFonts w:eastAsia="Times New Roman" w:cstheme="minorHAnsi"/>
          <w:sz w:val="24"/>
          <w:szCs w:val="24"/>
          <w:lang w:eastAsia="en-GB"/>
        </w:rPr>
        <w:t>scussions continue</w:t>
      </w:r>
      <w:r w:rsidR="00401132">
        <w:rPr>
          <w:rFonts w:eastAsia="Times New Roman" w:cstheme="minorHAnsi"/>
          <w:sz w:val="24"/>
          <w:szCs w:val="24"/>
          <w:lang w:eastAsia="en-GB"/>
        </w:rPr>
        <w:t xml:space="preserve"> on whether to host the event.</w:t>
      </w:r>
    </w:p>
    <w:p w14:paraId="32C5E7BC" w14:textId="72A0CC1B" w:rsidR="002570F3" w:rsidRDefault="002570F3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br w:type="page"/>
      </w:r>
    </w:p>
    <w:p w14:paraId="61A81EF0" w14:textId="07E92E69" w:rsidR="004F3D9B" w:rsidRPr="00B524FD" w:rsidRDefault="009726E0" w:rsidP="00220F0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Internal</w:t>
      </w:r>
      <w:r w:rsidR="00E0278C" w:rsidRPr="00B524F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events 2023</w:t>
      </w:r>
    </w:p>
    <w:p w14:paraId="5A80CD38" w14:textId="77777777" w:rsidR="00B524FD" w:rsidRDefault="00B524FD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B01D918" w14:textId="58FC2CD9" w:rsidR="00B524FD" w:rsidRDefault="00B524FD" w:rsidP="00B524F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Discover Sailing.</w:t>
      </w:r>
      <w:r w:rsidR="00443F41">
        <w:rPr>
          <w:rFonts w:eastAsia="Times New Roman" w:cstheme="minorHAnsi"/>
          <w:sz w:val="24"/>
          <w:szCs w:val="24"/>
          <w:lang w:eastAsia="en-GB"/>
        </w:rPr>
        <w:t xml:space="preserve">  Agreed. (Date to tbc).</w:t>
      </w:r>
      <w:r>
        <w:rPr>
          <w:rFonts w:eastAsia="Times New Roman" w:cstheme="minorHAnsi"/>
          <w:sz w:val="24"/>
          <w:szCs w:val="24"/>
          <w:lang w:eastAsia="en-GB"/>
        </w:rPr>
        <w:t xml:space="preserve">  Training School to </w:t>
      </w:r>
      <w:r w:rsidR="00330293">
        <w:rPr>
          <w:rFonts w:eastAsia="Times New Roman" w:cstheme="minorHAnsi"/>
          <w:sz w:val="24"/>
          <w:szCs w:val="24"/>
          <w:lang w:eastAsia="en-GB"/>
        </w:rPr>
        <w:t>make available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443F41">
        <w:rPr>
          <w:rFonts w:eastAsia="Times New Roman" w:cstheme="minorHAnsi"/>
          <w:sz w:val="24"/>
          <w:szCs w:val="24"/>
          <w:lang w:eastAsia="en-GB"/>
        </w:rPr>
        <w:t>a number of</w:t>
      </w:r>
      <w:r>
        <w:rPr>
          <w:rFonts w:eastAsia="Times New Roman" w:cstheme="minorHAnsi"/>
          <w:sz w:val="24"/>
          <w:szCs w:val="24"/>
          <w:lang w:eastAsia="en-GB"/>
        </w:rPr>
        <w:t xml:space="preserve"> courses for those who sign up for membership in the weeks following the day of open day.  Action: JW/RO</w:t>
      </w:r>
    </w:p>
    <w:p w14:paraId="247A1845" w14:textId="77777777" w:rsidR="00B524FD" w:rsidRDefault="00B524FD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E70BBCD" w14:textId="6F53C366" w:rsidR="00E0278C" w:rsidRDefault="00E0278C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Whitstable Week</w:t>
      </w:r>
      <w:r w:rsidR="009726E0">
        <w:rPr>
          <w:rFonts w:eastAsia="Times New Roman" w:cstheme="minorHAnsi"/>
          <w:sz w:val="24"/>
          <w:szCs w:val="24"/>
          <w:lang w:eastAsia="en-GB"/>
        </w:rPr>
        <w:t xml:space="preserve"> (</w:t>
      </w:r>
      <w:r w:rsidR="00E0128B">
        <w:rPr>
          <w:rFonts w:eastAsia="Times New Roman" w:cstheme="minorHAnsi"/>
          <w:sz w:val="24"/>
          <w:szCs w:val="24"/>
          <w:lang w:eastAsia="en-GB"/>
        </w:rPr>
        <w:t>d</w:t>
      </w:r>
      <w:r w:rsidR="009726E0">
        <w:rPr>
          <w:rFonts w:eastAsia="Times New Roman" w:cstheme="minorHAnsi"/>
          <w:sz w:val="24"/>
          <w:szCs w:val="24"/>
          <w:lang w:eastAsia="en-GB"/>
        </w:rPr>
        <w:t>ate tbc).  D</w:t>
      </w:r>
      <w:r>
        <w:rPr>
          <w:rFonts w:eastAsia="Times New Roman" w:cstheme="minorHAnsi"/>
          <w:sz w:val="24"/>
          <w:szCs w:val="24"/>
          <w:lang w:eastAsia="en-GB"/>
        </w:rPr>
        <w:t xml:space="preserve">ifferent format </w:t>
      </w:r>
      <w:r w:rsidR="00B10D44">
        <w:rPr>
          <w:rFonts w:eastAsia="Times New Roman" w:cstheme="minorHAnsi"/>
          <w:sz w:val="24"/>
          <w:szCs w:val="24"/>
          <w:lang w:eastAsia="en-GB"/>
        </w:rPr>
        <w:t>for</w:t>
      </w:r>
      <w:r>
        <w:rPr>
          <w:rFonts w:eastAsia="Times New Roman" w:cstheme="minorHAnsi"/>
          <w:sz w:val="24"/>
          <w:szCs w:val="24"/>
          <w:lang w:eastAsia="en-GB"/>
        </w:rPr>
        <w:t xml:space="preserve"> 2023.  Wednesday to Sunday event.  </w:t>
      </w:r>
      <w:r w:rsidR="002D2B0B">
        <w:rPr>
          <w:rFonts w:eastAsia="Times New Roman" w:cstheme="minorHAnsi"/>
          <w:sz w:val="24"/>
          <w:szCs w:val="24"/>
          <w:lang w:eastAsia="en-GB"/>
        </w:rPr>
        <w:t xml:space="preserve">Focus </w:t>
      </w:r>
      <w:r w:rsidR="00B524FD">
        <w:rPr>
          <w:rFonts w:eastAsia="Times New Roman" w:cstheme="minorHAnsi"/>
          <w:sz w:val="24"/>
          <w:szCs w:val="24"/>
          <w:lang w:eastAsia="en-GB"/>
        </w:rPr>
        <w:t>on social events.  Promote to local and national clubs.  Sub-committee to be formed.</w:t>
      </w:r>
    </w:p>
    <w:p w14:paraId="31DFB395" w14:textId="77777777" w:rsidR="008633AB" w:rsidRDefault="008633AB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AF950B6" w14:textId="0E43F9B4" w:rsidR="008633AB" w:rsidRPr="008633AB" w:rsidRDefault="008633AB" w:rsidP="00220F0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633AB">
        <w:rPr>
          <w:rFonts w:eastAsia="Times New Roman" w:cstheme="minorHAnsi"/>
          <w:b/>
          <w:bCs/>
          <w:sz w:val="24"/>
          <w:szCs w:val="24"/>
          <w:lang w:eastAsia="en-GB"/>
        </w:rPr>
        <w:t>2023 Club Racing</w:t>
      </w:r>
    </w:p>
    <w:p w14:paraId="1877D4ED" w14:textId="1A646377" w:rsidR="00D16F1A" w:rsidRPr="00D16F1A" w:rsidRDefault="00D16F1A" w:rsidP="00D16F1A">
      <w:pPr>
        <w:numPr>
          <w:ilvl w:val="0"/>
          <w:numId w:val="28"/>
        </w:numPr>
        <w:spacing w:after="0" w:line="216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D16F1A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11:00 and 14:00</w:t>
      </w:r>
      <w:r w:rsidR="008633AB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starts (where possible)</w:t>
      </w:r>
    </w:p>
    <w:p w14:paraId="48304BAF" w14:textId="77777777" w:rsidR="00D16F1A" w:rsidRPr="00D16F1A" w:rsidRDefault="00D16F1A" w:rsidP="00D16F1A">
      <w:pPr>
        <w:numPr>
          <w:ilvl w:val="0"/>
          <w:numId w:val="28"/>
        </w:numPr>
        <w:spacing w:after="0" w:line="216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D16F1A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Shorter series/more discards</w:t>
      </w:r>
    </w:p>
    <w:p w14:paraId="7FD44C44" w14:textId="77777777" w:rsidR="00D16F1A" w:rsidRPr="00D16F1A" w:rsidRDefault="00D16F1A" w:rsidP="00D16F1A">
      <w:pPr>
        <w:numPr>
          <w:ilvl w:val="0"/>
          <w:numId w:val="28"/>
        </w:numPr>
        <w:spacing w:after="0" w:line="216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D16F1A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60 mins if one race, 45 mins if 2 races</w:t>
      </w:r>
    </w:p>
    <w:p w14:paraId="0E7EC8CA" w14:textId="77777777" w:rsidR="00D16F1A" w:rsidRPr="00D16F1A" w:rsidRDefault="00D16F1A" w:rsidP="00D16F1A">
      <w:pPr>
        <w:numPr>
          <w:ilvl w:val="0"/>
          <w:numId w:val="28"/>
        </w:numPr>
        <w:spacing w:after="0" w:line="216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D16F1A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Laser and all-in handicap starts</w:t>
      </w:r>
    </w:p>
    <w:p w14:paraId="30E99911" w14:textId="77777777" w:rsidR="00D16F1A" w:rsidRPr="00D16F1A" w:rsidRDefault="00D16F1A" w:rsidP="00D16F1A">
      <w:pPr>
        <w:numPr>
          <w:ilvl w:val="0"/>
          <w:numId w:val="28"/>
        </w:numPr>
        <w:spacing w:after="0" w:line="216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D16F1A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Integration of cadets</w:t>
      </w:r>
    </w:p>
    <w:p w14:paraId="0CA1F70C" w14:textId="77777777" w:rsidR="00D16F1A" w:rsidRPr="00D16F1A" w:rsidRDefault="00D16F1A" w:rsidP="00D16F1A">
      <w:pPr>
        <w:numPr>
          <w:ilvl w:val="0"/>
          <w:numId w:val="28"/>
        </w:numPr>
        <w:spacing w:after="0" w:line="216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D16F1A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Buddy system for cadets</w:t>
      </w:r>
    </w:p>
    <w:p w14:paraId="3C8F40FB" w14:textId="174A3130" w:rsidR="00D16F1A" w:rsidRPr="00D16F1A" w:rsidRDefault="00D16F1A" w:rsidP="00D16F1A">
      <w:pPr>
        <w:numPr>
          <w:ilvl w:val="0"/>
          <w:numId w:val="28"/>
        </w:numPr>
        <w:spacing w:after="0" w:line="216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D16F1A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Visibility of full duty roster</w:t>
      </w:r>
      <w:r w:rsidR="00E0677A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.  Sam Turner will make available for members to view on website.</w:t>
      </w:r>
      <w:r w:rsidR="001603A2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 Action: ST</w:t>
      </w:r>
    </w:p>
    <w:p w14:paraId="5EBCAACF" w14:textId="7D91BC77" w:rsidR="00D16F1A" w:rsidRPr="005B59C9" w:rsidRDefault="00D16F1A" w:rsidP="00D16F1A">
      <w:pPr>
        <w:numPr>
          <w:ilvl w:val="0"/>
          <w:numId w:val="28"/>
        </w:numPr>
        <w:spacing w:after="0" w:line="216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D16F1A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No of duties</w:t>
      </w:r>
      <w:r w:rsidR="001603A2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.  Regular sailors to be given 2 duties</w:t>
      </w:r>
      <w:r w:rsidR="00351430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.  More experienced sailors rostered as safety crews.  Possibility of members to be given one race duty and one </w:t>
      </w:r>
      <w:r w:rsidR="005B59C9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open meeting duty.</w:t>
      </w:r>
    </w:p>
    <w:p w14:paraId="79F40A6A" w14:textId="77EEABD6" w:rsidR="00D16F1A" w:rsidRPr="00D16F1A" w:rsidRDefault="005B59C9" w:rsidP="00D16F1A">
      <w:pPr>
        <w:numPr>
          <w:ilvl w:val="0"/>
          <w:numId w:val="28"/>
        </w:numPr>
        <w:spacing w:after="0" w:line="216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Shortening racing season – to improve quality of club racing and place less pressure on volunteer resources.</w:t>
      </w:r>
    </w:p>
    <w:p w14:paraId="75659114" w14:textId="77777777" w:rsidR="00D16F1A" w:rsidRPr="00D16F1A" w:rsidRDefault="00D16F1A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3105629" w14:textId="358D84D0" w:rsidR="002242D6" w:rsidRDefault="002A2402" w:rsidP="002242D6">
      <w:pPr>
        <w:ind w:left="720" w:hanging="720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285AA0">
        <w:rPr>
          <w:rFonts w:eastAsia="Times New Roman" w:cstheme="minorHAnsi"/>
          <w:sz w:val="24"/>
          <w:szCs w:val="24"/>
          <w:u w:val="single"/>
          <w:lang w:eastAsia="en-GB"/>
        </w:rPr>
        <w:t>T</w:t>
      </w:r>
      <w:r w:rsidR="005F0E9F" w:rsidRPr="00285AA0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raining and Cadets</w:t>
      </w:r>
      <w:r w:rsidR="002242D6" w:rsidRPr="00285AA0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 xml:space="preserve"> </w:t>
      </w:r>
    </w:p>
    <w:p w14:paraId="459DF117" w14:textId="77777777" w:rsidR="00A145AB" w:rsidRPr="00A145AB" w:rsidRDefault="00A145AB" w:rsidP="00A145AB">
      <w:pPr>
        <w:numPr>
          <w:ilvl w:val="0"/>
          <w:numId w:val="29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5AB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25 different cadet courses this year</w:t>
      </w:r>
    </w:p>
    <w:p w14:paraId="5736D2E6" w14:textId="77777777" w:rsidR="00A145AB" w:rsidRPr="00A145AB" w:rsidRDefault="00A145AB" w:rsidP="00A145AB">
      <w:pPr>
        <w:numPr>
          <w:ilvl w:val="1"/>
          <w:numId w:val="29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5AB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Stage 1 -4</w:t>
      </w:r>
    </w:p>
    <w:p w14:paraId="6D45AFB2" w14:textId="77777777" w:rsidR="00A145AB" w:rsidRPr="00A145AB" w:rsidRDefault="00A145AB" w:rsidP="00A145AB">
      <w:pPr>
        <w:numPr>
          <w:ilvl w:val="1"/>
          <w:numId w:val="29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5AB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Sailing with Spinnakers</w:t>
      </w:r>
    </w:p>
    <w:p w14:paraId="25724051" w14:textId="77777777" w:rsidR="00A145AB" w:rsidRPr="00A145AB" w:rsidRDefault="00A145AB" w:rsidP="00A145AB">
      <w:pPr>
        <w:numPr>
          <w:ilvl w:val="1"/>
          <w:numId w:val="29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5AB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Day Sailing</w:t>
      </w:r>
    </w:p>
    <w:p w14:paraId="2B1A389F" w14:textId="77777777" w:rsidR="00A145AB" w:rsidRPr="00A145AB" w:rsidRDefault="00A145AB" w:rsidP="00A145AB">
      <w:pPr>
        <w:numPr>
          <w:ilvl w:val="1"/>
          <w:numId w:val="29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5AB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Race Training</w:t>
      </w:r>
    </w:p>
    <w:p w14:paraId="27FAF365" w14:textId="77777777" w:rsidR="00A145AB" w:rsidRPr="00A145AB" w:rsidRDefault="00A145AB" w:rsidP="00A145AB">
      <w:pPr>
        <w:numPr>
          <w:ilvl w:val="0"/>
          <w:numId w:val="29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5AB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17 Adult Courses</w:t>
      </w:r>
    </w:p>
    <w:p w14:paraId="6158360B" w14:textId="77777777" w:rsidR="00A145AB" w:rsidRPr="00A145AB" w:rsidRDefault="00A145AB" w:rsidP="00A145AB">
      <w:pPr>
        <w:numPr>
          <w:ilvl w:val="1"/>
          <w:numId w:val="29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5AB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Level 1/2</w:t>
      </w:r>
    </w:p>
    <w:p w14:paraId="101E215C" w14:textId="77777777" w:rsidR="00A145AB" w:rsidRPr="00A145AB" w:rsidRDefault="00A145AB" w:rsidP="00A145AB">
      <w:pPr>
        <w:numPr>
          <w:ilvl w:val="1"/>
          <w:numId w:val="29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5AB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PB2</w:t>
      </w:r>
    </w:p>
    <w:p w14:paraId="6EF28655" w14:textId="77777777" w:rsidR="00A145AB" w:rsidRPr="00A145AB" w:rsidRDefault="00A145AB" w:rsidP="00A145AB">
      <w:pPr>
        <w:numPr>
          <w:ilvl w:val="0"/>
          <w:numId w:val="29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5AB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148 cadet certificates awarded - 81 of them being stage 1</w:t>
      </w:r>
    </w:p>
    <w:p w14:paraId="691868C2" w14:textId="77777777" w:rsidR="00A145AB" w:rsidRPr="00A145AB" w:rsidRDefault="00A145AB" w:rsidP="00A145AB">
      <w:pPr>
        <w:numPr>
          <w:ilvl w:val="0"/>
          <w:numId w:val="29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5AB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70 Adult certificates awarded</w:t>
      </w:r>
    </w:p>
    <w:p w14:paraId="6877BA4F" w14:textId="77777777" w:rsidR="00A145AB" w:rsidRPr="00A145AB" w:rsidRDefault="00A145AB" w:rsidP="00A145AB">
      <w:pPr>
        <w:numPr>
          <w:ilvl w:val="1"/>
          <w:numId w:val="29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5AB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Cadets: 96 members 37 non members</w:t>
      </w:r>
    </w:p>
    <w:p w14:paraId="54334EC0" w14:textId="77777777" w:rsidR="00A145AB" w:rsidRPr="007871E0" w:rsidRDefault="00A145AB" w:rsidP="00A145AB">
      <w:pPr>
        <w:numPr>
          <w:ilvl w:val="1"/>
          <w:numId w:val="29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5AB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Adults: 39 members, 46 non members </w:t>
      </w:r>
    </w:p>
    <w:p w14:paraId="29595BD6" w14:textId="77777777" w:rsidR="00A145AB" w:rsidRPr="00A145AB" w:rsidRDefault="00A145AB" w:rsidP="007871E0">
      <w:p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D26557" w14:textId="0BF05487" w:rsidR="00624FB9" w:rsidRDefault="00624FB9" w:rsidP="002242D6">
      <w:pPr>
        <w:ind w:left="720" w:hanging="720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CadetFest 2023 – provisionally set for week of 14 August.</w:t>
      </w:r>
    </w:p>
    <w:p w14:paraId="79A27851" w14:textId="0655C850" w:rsidR="007871E0" w:rsidRDefault="005A5ECF" w:rsidP="0010758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Cadet Racing – A “WhatsApp” group (to be administered by Jo and Ruth) </w:t>
      </w:r>
      <w:r w:rsidR="004661FF">
        <w:rPr>
          <w:rFonts w:eastAsia="Times New Roman" w:cstheme="minorHAnsi"/>
          <w:sz w:val="24"/>
          <w:szCs w:val="24"/>
          <w:lang w:eastAsia="en-GB"/>
        </w:rPr>
        <w:t xml:space="preserve">set up to encourage better communication between cadets in order to raise enthusiasm and interest in joining in with club racing.  </w:t>
      </w:r>
      <w:r w:rsidR="00245353">
        <w:rPr>
          <w:rFonts w:eastAsia="Times New Roman" w:cstheme="minorHAnsi"/>
          <w:sz w:val="24"/>
          <w:szCs w:val="24"/>
          <w:lang w:eastAsia="en-GB"/>
        </w:rPr>
        <w:t xml:space="preserve">Training School plan to introduce </w:t>
      </w:r>
      <w:r w:rsidR="005A5EDD">
        <w:rPr>
          <w:rFonts w:eastAsia="Times New Roman" w:cstheme="minorHAnsi"/>
          <w:sz w:val="24"/>
          <w:szCs w:val="24"/>
          <w:lang w:eastAsia="en-GB"/>
        </w:rPr>
        <w:t xml:space="preserve">more experienced cadets into </w:t>
      </w:r>
      <w:r w:rsidR="001C53E1">
        <w:rPr>
          <w:rFonts w:eastAsia="Times New Roman" w:cstheme="minorHAnsi"/>
          <w:sz w:val="24"/>
          <w:szCs w:val="24"/>
          <w:lang w:eastAsia="en-GB"/>
        </w:rPr>
        <w:t>offshore sailing</w:t>
      </w:r>
      <w:r w:rsidR="005A5EDD">
        <w:rPr>
          <w:rFonts w:eastAsia="Times New Roman" w:cstheme="minorHAnsi"/>
          <w:sz w:val="24"/>
          <w:szCs w:val="24"/>
          <w:lang w:eastAsia="en-GB"/>
        </w:rPr>
        <w:t xml:space="preserve"> in preparation for club racing.  </w:t>
      </w:r>
    </w:p>
    <w:p w14:paraId="660E47CD" w14:textId="77777777" w:rsidR="0010758C" w:rsidRDefault="0010758C" w:rsidP="0010758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13672A5" w14:textId="55ECA057" w:rsidR="00C136EE" w:rsidRPr="00624FB9" w:rsidRDefault="00C136EE" w:rsidP="0010758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Possibility </w:t>
      </w:r>
      <w:r w:rsidR="001340B8">
        <w:rPr>
          <w:rFonts w:eastAsia="Times New Roman" w:cstheme="minorHAnsi"/>
          <w:sz w:val="24"/>
          <w:szCs w:val="24"/>
          <w:lang w:eastAsia="en-GB"/>
        </w:rPr>
        <w:t>of scheduling some club races during 2023 where adults are encouraged to take out a cadet as crew.  Action SPG/MC</w:t>
      </w:r>
    </w:p>
    <w:p w14:paraId="11D8C79E" w14:textId="77777777" w:rsidR="00941A90" w:rsidRPr="00651C62" w:rsidRDefault="00941A90" w:rsidP="00934010">
      <w:pPr>
        <w:spacing w:after="0" w:line="216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</w:p>
    <w:p w14:paraId="6D979452" w14:textId="606A7C88" w:rsidR="00C10285" w:rsidRPr="007E202B" w:rsidRDefault="00C10285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7E202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Class </w:t>
      </w:r>
      <w:r w:rsidR="005F0E9F" w:rsidRPr="007E202B">
        <w:rPr>
          <w:rFonts w:eastAsia="Times New Roman" w:cstheme="minorHAnsi"/>
          <w:b/>
          <w:bCs/>
          <w:sz w:val="24"/>
          <w:szCs w:val="24"/>
          <w:lang w:eastAsia="en-GB"/>
        </w:rPr>
        <w:t>comments</w:t>
      </w:r>
    </w:p>
    <w:p w14:paraId="1E6BE9DA" w14:textId="77777777" w:rsidR="002242D6" w:rsidRPr="009F4D44" w:rsidRDefault="002242D6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7C8EB3DE" w14:textId="6898B600" w:rsidR="003D2959" w:rsidRDefault="00F94429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No further comments.</w:t>
      </w:r>
    </w:p>
    <w:p w14:paraId="4ADBE116" w14:textId="77777777" w:rsidR="001E14B0" w:rsidRDefault="001E14B0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0C30106" w14:textId="77777777" w:rsidR="001E14B0" w:rsidRDefault="001E14B0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83FE7AF" w14:textId="77777777" w:rsidR="001E14B0" w:rsidRDefault="001E14B0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FC7C004" w14:textId="77777777" w:rsidR="001E14B0" w:rsidRDefault="001E14B0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049F9A9" w14:textId="77777777" w:rsidR="00F94429" w:rsidRPr="009F4D44" w:rsidRDefault="00F94429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AAF261B" w14:textId="73E4E282" w:rsidR="00C10285" w:rsidRDefault="00C10285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9F4D44">
        <w:rPr>
          <w:rFonts w:eastAsia="Times New Roman" w:cstheme="minorHAnsi"/>
          <w:b/>
          <w:bCs/>
          <w:sz w:val="24"/>
          <w:szCs w:val="24"/>
          <w:lang w:eastAsia="en-GB"/>
        </w:rPr>
        <w:t>AOB</w:t>
      </w:r>
    </w:p>
    <w:p w14:paraId="50DB7E7F" w14:textId="77777777" w:rsidR="007E202B" w:rsidRDefault="007E202B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63FD3803" w14:textId="3F63EAFC" w:rsidR="007E202B" w:rsidRPr="007E202B" w:rsidRDefault="007E202B" w:rsidP="007E202B">
      <w:pPr>
        <w:numPr>
          <w:ilvl w:val="0"/>
          <w:numId w:val="30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202B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Tractor status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– due to </w:t>
      </w:r>
      <w:r w:rsidR="00ED38C1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return of the loan, sailors are to be requested to help the safety team in the launch and recovery of safety boats.  </w:t>
      </w:r>
      <w:r w:rsidR="00BA4D9D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Steve Gray to discuss the tractor availability and/or purchase with Club Manager.  Action: SPG</w:t>
      </w:r>
    </w:p>
    <w:p w14:paraId="045ABBDC" w14:textId="6D747C7C" w:rsidR="007E202B" w:rsidRPr="007E202B" w:rsidRDefault="007E202B" w:rsidP="007E202B">
      <w:pPr>
        <w:numPr>
          <w:ilvl w:val="0"/>
          <w:numId w:val="30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202B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Mast storage (Rigdens and beach)</w:t>
      </w:r>
      <w:r w:rsidR="00990DB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– to be identified and labelled.  Any unid</w:t>
      </w:r>
      <w:r w:rsidR="000618E1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entifiable to be placed in the next “disposal of boats” process.</w:t>
      </w:r>
    </w:p>
    <w:p w14:paraId="27E5A890" w14:textId="2A5E99B3" w:rsidR="007E202B" w:rsidRPr="007E202B" w:rsidRDefault="007E202B" w:rsidP="007E202B">
      <w:pPr>
        <w:numPr>
          <w:ilvl w:val="0"/>
          <w:numId w:val="30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202B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Boat parking and equipment storage policy </w:t>
      </w:r>
      <w:r w:rsidR="000618E1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– </w:t>
      </w:r>
      <w:r w:rsidR="00693AF6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Steve has updated policy to the effect that masts must not be stored in the Rigden shed.</w:t>
      </w:r>
    </w:p>
    <w:p w14:paraId="30805449" w14:textId="609E7546" w:rsidR="007E202B" w:rsidRPr="007E202B" w:rsidRDefault="007E202B" w:rsidP="007E202B">
      <w:pPr>
        <w:numPr>
          <w:ilvl w:val="0"/>
          <w:numId w:val="30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202B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Race officer training/dev</w:t>
      </w:r>
      <w:r w:rsidR="00693AF6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elopment</w:t>
      </w:r>
      <w:r w:rsidR="0011091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.</w:t>
      </w:r>
      <w:r w:rsidR="00DD588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 </w:t>
      </w:r>
      <w:r w:rsidR="00463DA6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There is a</w:t>
      </w:r>
      <w:r w:rsidR="00DD588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potential shortage of experienced and willing ROs </w:t>
      </w:r>
      <w:r w:rsidR="00463DA6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for club special events and open meetings.  </w:t>
      </w:r>
      <w:r w:rsidR="0012753D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Not much uptake for the upcoming RO course at Downs SC on 8/9 October.</w:t>
      </w:r>
    </w:p>
    <w:p w14:paraId="462E424C" w14:textId="59F9672C" w:rsidR="007E202B" w:rsidRPr="007E202B" w:rsidRDefault="007E202B" w:rsidP="007E202B">
      <w:pPr>
        <w:numPr>
          <w:ilvl w:val="0"/>
          <w:numId w:val="30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202B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Safety boat team expansion</w:t>
      </w:r>
      <w:r w:rsidR="00E73CF7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– current resources are stretched.  Steve asked Sam and Jo to put together a training development plan to look into ways in which the pool of drivers c</w:t>
      </w:r>
      <w:r w:rsidR="00604700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an be expanded.  Action: JW/ST</w:t>
      </w:r>
    </w:p>
    <w:p w14:paraId="77B225E9" w14:textId="77777777" w:rsidR="007E202B" w:rsidRPr="007E202B" w:rsidRDefault="007E202B" w:rsidP="007E202B">
      <w:pPr>
        <w:numPr>
          <w:ilvl w:val="0"/>
          <w:numId w:val="30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202B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2023 programme development plan</w:t>
      </w:r>
    </w:p>
    <w:p w14:paraId="412DB8C6" w14:textId="77777777" w:rsidR="0034721B" w:rsidRPr="009F4D44" w:rsidRDefault="0034721B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75421DFD" w14:textId="5FAF1677" w:rsidR="008A36F3" w:rsidRDefault="00B34309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Special Awards</w:t>
      </w:r>
      <w:r>
        <w:rPr>
          <w:rFonts w:eastAsia="Times New Roman" w:cstheme="minorHAnsi"/>
          <w:sz w:val="24"/>
          <w:szCs w:val="24"/>
          <w:lang w:eastAsia="en-GB"/>
        </w:rPr>
        <w:t xml:space="preserve">  Steve asked class captains to canvass their fleets for nominations </w:t>
      </w:r>
      <w:r w:rsidR="000D30BC">
        <w:rPr>
          <w:rFonts w:eastAsia="Times New Roman" w:cstheme="minorHAnsi"/>
          <w:sz w:val="24"/>
          <w:szCs w:val="24"/>
          <w:lang w:eastAsia="en-GB"/>
        </w:rPr>
        <w:t>for the special awards</w:t>
      </w:r>
      <w:r w:rsidR="00F83F77">
        <w:rPr>
          <w:rFonts w:eastAsia="Times New Roman" w:cstheme="minorHAnsi"/>
          <w:sz w:val="24"/>
          <w:szCs w:val="24"/>
          <w:lang w:eastAsia="en-GB"/>
        </w:rPr>
        <w:t>.  Nominations to be agreed at October SC meeting.</w:t>
      </w:r>
      <w:r w:rsidR="0022662D">
        <w:rPr>
          <w:rFonts w:eastAsia="Times New Roman" w:cstheme="minorHAnsi"/>
          <w:sz w:val="24"/>
          <w:szCs w:val="24"/>
          <w:lang w:eastAsia="en-GB"/>
        </w:rPr>
        <w:t xml:space="preserve">  Awards to be presented at November prizegiving.</w:t>
      </w:r>
      <w:r w:rsidR="00B10D44">
        <w:rPr>
          <w:rFonts w:eastAsia="Times New Roman" w:cstheme="minorHAnsi"/>
          <w:sz w:val="24"/>
          <w:szCs w:val="24"/>
          <w:lang w:eastAsia="en-GB"/>
        </w:rPr>
        <w:t xml:space="preserve">  Action: CCs</w:t>
      </w:r>
    </w:p>
    <w:p w14:paraId="6D70B48E" w14:textId="77777777" w:rsidR="0022662D" w:rsidRDefault="0022662D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30645A2" w14:textId="2FE403AB" w:rsidR="00363E9F" w:rsidRDefault="003A7B5F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A7B5F">
        <w:rPr>
          <w:rFonts w:eastAsia="Times New Roman" w:cstheme="minorHAnsi"/>
          <w:b/>
          <w:bCs/>
          <w:sz w:val="24"/>
          <w:szCs w:val="24"/>
          <w:lang w:eastAsia="en-GB"/>
        </w:rPr>
        <w:t>Safety Boat Team</w:t>
      </w:r>
      <w:r>
        <w:rPr>
          <w:rFonts w:eastAsia="Times New Roman" w:cstheme="minorHAnsi"/>
          <w:sz w:val="24"/>
          <w:szCs w:val="24"/>
          <w:lang w:eastAsia="en-GB"/>
        </w:rPr>
        <w:t xml:space="preserve"> - </w:t>
      </w:r>
      <w:r w:rsidR="00363E9F">
        <w:rPr>
          <w:rFonts w:eastAsia="Times New Roman" w:cstheme="minorHAnsi"/>
          <w:sz w:val="24"/>
          <w:szCs w:val="24"/>
          <w:lang w:eastAsia="en-GB"/>
        </w:rPr>
        <w:t>Peter King raised a vote of thanks to Ruth/Jo &amp; Sam for the excellent running of the safety boats and safety cover this season.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2D4E7292" w14:textId="77777777" w:rsidR="00363E9F" w:rsidRPr="00B34309" w:rsidRDefault="00363E9F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C850E34" w14:textId="7546A00D" w:rsidR="00E8301B" w:rsidRPr="009F4D44" w:rsidRDefault="00F90E87" w:rsidP="00F90E8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F4D44">
        <w:rPr>
          <w:rFonts w:eastAsia="Times New Roman" w:cstheme="minorHAnsi"/>
          <w:b/>
          <w:bCs/>
          <w:sz w:val="24"/>
          <w:szCs w:val="24"/>
          <w:lang w:eastAsia="en-GB"/>
        </w:rPr>
        <w:t>Date of Next Meeting</w:t>
      </w:r>
      <w:r w:rsidR="00636BC9" w:rsidRPr="009F4D4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B10D44">
        <w:rPr>
          <w:rFonts w:eastAsia="Times New Roman" w:cstheme="minorHAnsi"/>
          <w:sz w:val="24"/>
          <w:szCs w:val="24"/>
          <w:lang w:eastAsia="en-GB"/>
        </w:rPr>
        <w:t>-</w:t>
      </w:r>
      <w:r w:rsidR="00636BC9" w:rsidRPr="009F4D4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 </w:t>
      </w:r>
      <w:r w:rsidR="00100A4B">
        <w:rPr>
          <w:rFonts w:eastAsia="Times New Roman" w:cstheme="minorHAnsi"/>
          <w:sz w:val="24"/>
          <w:szCs w:val="24"/>
          <w:lang w:eastAsia="en-GB"/>
        </w:rPr>
        <w:t>Monday 24 October</w:t>
      </w:r>
      <w:r w:rsidR="007A51DB" w:rsidRPr="009F4D44">
        <w:rPr>
          <w:rFonts w:eastAsia="Times New Roman" w:cstheme="minorHAnsi"/>
          <w:sz w:val="24"/>
          <w:szCs w:val="24"/>
          <w:lang w:eastAsia="en-GB"/>
        </w:rPr>
        <w:t xml:space="preserve"> – 7pm (hybrid format)</w:t>
      </w:r>
      <w:r w:rsidR="00100A4B">
        <w:rPr>
          <w:rFonts w:eastAsia="Times New Roman" w:cstheme="minorHAnsi"/>
          <w:sz w:val="24"/>
          <w:szCs w:val="24"/>
          <w:lang w:eastAsia="en-GB"/>
        </w:rPr>
        <w:t xml:space="preserve">.  </w:t>
      </w:r>
    </w:p>
    <w:p w14:paraId="177500BE" w14:textId="77777777" w:rsidR="00E20129" w:rsidRPr="009F4D44" w:rsidRDefault="00E20129" w:rsidP="00C840A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2AA0E200" w14:textId="77777777" w:rsidR="009E5525" w:rsidRDefault="00C10285" w:rsidP="00C840A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F4D44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="00945890" w:rsidRPr="009F4D4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ally </w:t>
      </w:r>
      <w:r w:rsidRPr="009F4D44">
        <w:rPr>
          <w:rFonts w:eastAsia="Times New Roman" w:cstheme="minorHAnsi"/>
          <w:color w:val="000000"/>
          <w:sz w:val="24"/>
          <w:szCs w:val="24"/>
          <w:lang w:eastAsia="en-GB"/>
        </w:rPr>
        <w:t>G</w:t>
      </w:r>
      <w:r w:rsidR="00945890" w:rsidRPr="009F4D44">
        <w:rPr>
          <w:rFonts w:eastAsia="Times New Roman" w:cstheme="minorHAnsi"/>
          <w:color w:val="000000"/>
          <w:sz w:val="24"/>
          <w:szCs w:val="24"/>
          <w:lang w:eastAsia="en-GB"/>
        </w:rPr>
        <w:t>ostelow</w:t>
      </w:r>
      <w:r w:rsidRPr="009F4D4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B21EEC" w:rsidRPr="009F4D4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</w:t>
      </w:r>
    </w:p>
    <w:p w14:paraId="29C8C5A3" w14:textId="08D91DC1" w:rsidR="006C3B4E" w:rsidRPr="009F4D44" w:rsidRDefault="00075DAB" w:rsidP="00C840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2 October</w:t>
      </w:r>
      <w:r w:rsidR="009E55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2022</w:t>
      </w:r>
    </w:p>
    <w:sectPr w:rsidR="006C3B4E" w:rsidRPr="009F4D44" w:rsidSect="00777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3E69"/>
    <w:multiLevelType w:val="hybridMultilevel"/>
    <w:tmpl w:val="E7BCB6C4"/>
    <w:lvl w:ilvl="0" w:tplc="F1E0C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A9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26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87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21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23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CB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2D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04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824575"/>
    <w:multiLevelType w:val="hybridMultilevel"/>
    <w:tmpl w:val="B27E14A4"/>
    <w:lvl w:ilvl="0" w:tplc="1F183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E0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86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8B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81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EA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44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24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ED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CB00A0"/>
    <w:multiLevelType w:val="hybridMultilevel"/>
    <w:tmpl w:val="6268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F7B72"/>
    <w:multiLevelType w:val="multilevel"/>
    <w:tmpl w:val="3614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83287"/>
    <w:multiLevelType w:val="multilevel"/>
    <w:tmpl w:val="550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A1101"/>
    <w:multiLevelType w:val="hybridMultilevel"/>
    <w:tmpl w:val="156AECD4"/>
    <w:lvl w:ilvl="0" w:tplc="39A60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0BE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48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AD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8A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C26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549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2D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26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823CF5"/>
    <w:multiLevelType w:val="multilevel"/>
    <w:tmpl w:val="A97C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104F45"/>
    <w:multiLevelType w:val="hybridMultilevel"/>
    <w:tmpl w:val="C0226856"/>
    <w:lvl w:ilvl="0" w:tplc="35648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60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E3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49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25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1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E1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27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CA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6722031"/>
    <w:multiLevelType w:val="multilevel"/>
    <w:tmpl w:val="67F8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C90D09"/>
    <w:multiLevelType w:val="multilevel"/>
    <w:tmpl w:val="76F4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046BE3"/>
    <w:multiLevelType w:val="hybridMultilevel"/>
    <w:tmpl w:val="4A0C23EE"/>
    <w:lvl w:ilvl="0" w:tplc="C38EB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6E9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0CA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C8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A4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A6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E7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AF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65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3C670CB"/>
    <w:multiLevelType w:val="multilevel"/>
    <w:tmpl w:val="C402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327FE5"/>
    <w:multiLevelType w:val="multilevel"/>
    <w:tmpl w:val="9E08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B70011"/>
    <w:multiLevelType w:val="hybridMultilevel"/>
    <w:tmpl w:val="50F6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E59EB"/>
    <w:multiLevelType w:val="multilevel"/>
    <w:tmpl w:val="C438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E02C3F"/>
    <w:multiLevelType w:val="multilevel"/>
    <w:tmpl w:val="75AA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187A7C"/>
    <w:multiLevelType w:val="hybridMultilevel"/>
    <w:tmpl w:val="562EB07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F135C"/>
    <w:multiLevelType w:val="hybridMultilevel"/>
    <w:tmpl w:val="EB3E526A"/>
    <w:lvl w:ilvl="0" w:tplc="3C12C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C0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2B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0D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80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A0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6A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05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AF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6B80CFF"/>
    <w:multiLevelType w:val="hybridMultilevel"/>
    <w:tmpl w:val="8580254A"/>
    <w:lvl w:ilvl="0" w:tplc="E6EA4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44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0F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4A6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03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CD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66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C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F3D628B"/>
    <w:multiLevelType w:val="multilevel"/>
    <w:tmpl w:val="85A6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B54ABF"/>
    <w:multiLevelType w:val="multilevel"/>
    <w:tmpl w:val="9500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D244AF"/>
    <w:multiLevelType w:val="hybridMultilevel"/>
    <w:tmpl w:val="50309590"/>
    <w:lvl w:ilvl="0" w:tplc="33D85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C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09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86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48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66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8A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CD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A0B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8926698"/>
    <w:multiLevelType w:val="hybridMultilevel"/>
    <w:tmpl w:val="3A16D7BC"/>
    <w:lvl w:ilvl="0" w:tplc="E5906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BC5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8B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0E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44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8D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605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01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42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9507961"/>
    <w:multiLevelType w:val="hybridMultilevel"/>
    <w:tmpl w:val="8F205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627408"/>
    <w:multiLevelType w:val="multilevel"/>
    <w:tmpl w:val="5D02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C27897"/>
    <w:multiLevelType w:val="hybridMultilevel"/>
    <w:tmpl w:val="1340E10C"/>
    <w:lvl w:ilvl="0" w:tplc="1D0E2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65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0F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5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C9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4A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A5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5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C6A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5EE798F"/>
    <w:multiLevelType w:val="multilevel"/>
    <w:tmpl w:val="4A16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ED3DE9"/>
    <w:multiLevelType w:val="hybridMultilevel"/>
    <w:tmpl w:val="838626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9127E3"/>
    <w:multiLevelType w:val="hybridMultilevel"/>
    <w:tmpl w:val="E1E84014"/>
    <w:lvl w:ilvl="0" w:tplc="AE6E4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20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09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12C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27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82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E8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C43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E85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92312663">
    <w:abstractNumId w:val="6"/>
  </w:num>
  <w:num w:numId="2" w16cid:durableId="535772291">
    <w:abstractNumId w:val="6"/>
  </w:num>
  <w:num w:numId="3" w16cid:durableId="1512797683">
    <w:abstractNumId w:val="4"/>
  </w:num>
  <w:num w:numId="4" w16cid:durableId="1060833781">
    <w:abstractNumId w:val="9"/>
  </w:num>
  <w:num w:numId="5" w16cid:durableId="823469693">
    <w:abstractNumId w:val="12"/>
  </w:num>
  <w:num w:numId="6" w16cid:durableId="814370112">
    <w:abstractNumId w:val="20"/>
  </w:num>
  <w:num w:numId="7" w16cid:durableId="1246107764">
    <w:abstractNumId w:val="15"/>
  </w:num>
  <w:num w:numId="8" w16cid:durableId="1196427498">
    <w:abstractNumId w:val="14"/>
  </w:num>
  <w:num w:numId="9" w16cid:durableId="590627412">
    <w:abstractNumId w:val="3"/>
  </w:num>
  <w:num w:numId="10" w16cid:durableId="1613779615">
    <w:abstractNumId w:val="11"/>
  </w:num>
  <w:num w:numId="11" w16cid:durableId="1525435843">
    <w:abstractNumId w:val="19"/>
  </w:num>
  <w:num w:numId="12" w16cid:durableId="2109232234">
    <w:abstractNumId w:val="24"/>
  </w:num>
  <w:num w:numId="13" w16cid:durableId="848912617">
    <w:abstractNumId w:val="26"/>
  </w:num>
  <w:num w:numId="14" w16cid:durableId="450325185">
    <w:abstractNumId w:val="8"/>
  </w:num>
  <w:num w:numId="15" w16cid:durableId="1996833931">
    <w:abstractNumId w:val="16"/>
  </w:num>
  <w:num w:numId="16" w16cid:durableId="287009014">
    <w:abstractNumId w:val="23"/>
  </w:num>
  <w:num w:numId="17" w16cid:durableId="1495102668">
    <w:abstractNumId w:val="27"/>
  </w:num>
  <w:num w:numId="18" w16cid:durableId="1677154781">
    <w:abstractNumId w:val="13"/>
  </w:num>
  <w:num w:numId="19" w16cid:durableId="2068917287">
    <w:abstractNumId w:val="2"/>
  </w:num>
  <w:num w:numId="20" w16cid:durableId="2031443237">
    <w:abstractNumId w:val="1"/>
  </w:num>
  <w:num w:numId="21" w16cid:durableId="645278353">
    <w:abstractNumId w:val="7"/>
  </w:num>
  <w:num w:numId="22" w16cid:durableId="52654743">
    <w:abstractNumId w:val="10"/>
  </w:num>
  <w:num w:numId="23" w16cid:durableId="84501366">
    <w:abstractNumId w:val="0"/>
  </w:num>
  <w:num w:numId="24" w16cid:durableId="1358505475">
    <w:abstractNumId w:val="18"/>
  </w:num>
  <w:num w:numId="25" w16cid:durableId="149450301">
    <w:abstractNumId w:val="25"/>
  </w:num>
  <w:num w:numId="26" w16cid:durableId="2044283162">
    <w:abstractNumId w:val="17"/>
  </w:num>
  <w:num w:numId="27" w16cid:durableId="2115396661">
    <w:abstractNumId w:val="28"/>
  </w:num>
  <w:num w:numId="28" w16cid:durableId="399718267">
    <w:abstractNumId w:val="22"/>
  </w:num>
  <w:num w:numId="29" w16cid:durableId="504786692">
    <w:abstractNumId w:val="5"/>
  </w:num>
  <w:num w:numId="30" w16cid:durableId="109596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85"/>
    <w:rsid w:val="00000DC2"/>
    <w:rsid w:val="00013AC8"/>
    <w:rsid w:val="00046734"/>
    <w:rsid w:val="000618E1"/>
    <w:rsid w:val="00063A43"/>
    <w:rsid w:val="000746FA"/>
    <w:rsid w:val="00075DAB"/>
    <w:rsid w:val="00082B91"/>
    <w:rsid w:val="000850B9"/>
    <w:rsid w:val="000A05D1"/>
    <w:rsid w:val="000B24DD"/>
    <w:rsid w:val="000D30BC"/>
    <w:rsid w:val="000E5204"/>
    <w:rsid w:val="00100A4B"/>
    <w:rsid w:val="0010758C"/>
    <w:rsid w:val="00110913"/>
    <w:rsid w:val="0012753D"/>
    <w:rsid w:val="0013330B"/>
    <w:rsid w:val="001340B8"/>
    <w:rsid w:val="0013712B"/>
    <w:rsid w:val="001603A2"/>
    <w:rsid w:val="00171210"/>
    <w:rsid w:val="00182608"/>
    <w:rsid w:val="00183AE5"/>
    <w:rsid w:val="00195A42"/>
    <w:rsid w:val="00195D6D"/>
    <w:rsid w:val="00196D4A"/>
    <w:rsid w:val="001B266C"/>
    <w:rsid w:val="001B4518"/>
    <w:rsid w:val="001C53E1"/>
    <w:rsid w:val="001C740B"/>
    <w:rsid w:val="001D1F34"/>
    <w:rsid w:val="001D2B57"/>
    <w:rsid w:val="001D76F6"/>
    <w:rsid w:val="001E034A"/>
    <w:rsid w:val="001E14B0"/>
    <w:rsid w:val="001E1D7B"/>
    <w:rsid w:val="001E1EB3"/>
    <w:rsid w:val="001F01F9"/>
    <w:rsid w:val="00217C86"/>
    <w:rsid w:val="00220F00"/>
    <w:rsid w:val="00221DCD"/>
    <w:rsid w:val="002242D6"/>
    <w:rsid w:val="002246A8"/>
    <w:rsid w:val="0022662D"/>
    <w:rsid w:val="002329F9"/>
    <w:rsid w:val="00245353"/>
    <w:rsid w:val="00252851"/>
    <w:rsid w:val="00254A6D"/>
    <w:rsid w:val="002570F3"/>
    <w:rsid w:val="002659C0"/>
    <w:rsid w:val="00285413"/>
    <w:rsid w:val="00285AA0"/>
    <w:rsid w:val="002A2402"/>
    <w:rsid w:val="002A43C6"/>
    <w:rsid w:val="002B6E0E"/>
    <w:rsid w:val="002D2B0B"/>
    <w:rsid w:val="002F20F0"/>
    <w:rsid w:val="003039A2"/>
    <w:rsid w:val="00322C90"/>
    <w:rsid w:val="00323B13"/>
    <w:rsid w:val="00324402"/>
    <w:rsid w:val="00330293"/>
    <w:rsid w:val="00340A13"/>
    <w:rsid w:val="00343CE0"/>
    <w:rsid w:val="00345A0A"/>
    <w:rsid w:val="0034721B"/>
    <w:rsid w:val="00351430"/>
    <w:rsid w:val="0035339C"/>
    <w:rsid w:val="00363E9F"/>
    <w:rsid w:val="00391574"/>
    <w:rsid w:val="003A7B5F"/>
    <w:rsid w:val="003B62A5"/>
    <w:rsid w:val="003D2959"/>
    <w:rsid w:val="003F07A6"/>
    <w:rsid w:val="003F210B"/>
    <w:rsid w:val="00400860"/>
    <w:rsid w:val="00401132"/>
    <w:rsid w:val="004231B8"/>
    <w:rsid w:val="00424304"/>
    <w:rsid w:val="00443F41"/>
    <w:rsid w:val="00447E37"/>
    <w:rsid w:val="0045015B"/>
    <w:rsid w:val="004538FF"/>
    <w:rsid w:val="004548D5"/>
    <w:rsid w:val="00463743"/>
    <w:rsid w:val="00463DA6"/>
    <w:rsid w:val="00465C14"/>
    <w:rsid w:val="004661FF"/>
    <w:rsid w:val="00467B73"/>
    <w:rsid w:val="0049463B"/>
    <w:rsid w:val="004950E3"/>
    <w:rsid w:val="004971C0"/>
    <w:rsid w:val="004A2AE4"/>
    <w:rsid w:val="004A6A2C"/>
    <w:rsid w:val="004B13B7"/>
    <w:rsid w:val="004B3CCA"/>
    <w:rsid w:val="004C304E"/>
    <w:rsid w:val="004C5FB6"/>
    <w:rsid w:val="004D60B2"/>
    <w:rsid w:val="004E186C"/>
    <w:rsid w:val="004E594F"/>
    <w:rsid w:val="004E6EDC"/>
    <w:rsid w:val="004E70DB"/>
    <w:rsid w:val="004F019B"/>
    <w:rsid w:val="004F3D9B"/>
    <w:rsid w:val="00501660"/>
    <w:rsid w:val="005033A0"/>
    <w:rsid w:val="00506F64"/>
    <w:rsid w:val="0051064E"/>
    <w:rsid w:val="005148E1"/>
    <w:rsid w:val="0053660B"/>
    <w:rsid w:val="0054755E"/>
    <w:rsid w:val="00554BC1"/>
    <w:rsid w:val="005569DA"/>
    <w:rsid w:val="005653C9"/>
    <w:rsid w:val="00573804"/>
    <w:rsid w:val="0058795E"/>
    <w:rsid w:val="00596A53"/>
    <w:rsid w:val="005A5ECF"/>
    <w:rsid w:val="005A5EDD"/>
    <w:rsid w:val="005B1110"/>
    <w:rsid w:val="005B59C9"/>
    <w:rsid w:val="005C7B94"/>
    <w:rsid w:val="005D4A14"/>
    <w:rsid w:val="005E393E"/>
    <w:rsid w:val="005E5F49"/>
    <w:rsid w:val="005F0E9F"/>
    <w:rsid w:val="005F2CC2"/>
    <w:rsid w:val="00604700"/>
    <w:rsid w:val="0060669A"/>
    <w:rsid w:val="00606874"/>
    <w:rsid w:val="00610EAE"/>
    <w:rsid w:val="00614021"/>
    <w:rsid w:val="006228E6"/>
    <w:rsid w:val="00622DCB"/>
    <w:rsid w:val="006245E8"/>
    <w:rsid w:val="00624FB9"/>
    <w:rsid w:val="006310ED"/>
    <w:rsid w:val="006356A6"/>
    <w:rsid w:val="00636BC9"/>
    <w:rsid w:val="00640465"/>
    <w:rsid w:val="00641B73"/>
    <w:rsid w:val="00647F6E"/>
    <w:rsid w:val="00651C62"/>
    <w:rsid w:val="006551AF"/>
    <w:rsid w:val="006618CE"/>
    <w:rsid w:val="00687428"/>
    <w:rsid w:val="0069358A"/>
    <w:rsid w:val="006937B3"/>
    <w:rsid w:val="00693AF6"/>
    <w:rsid w:val="00695C73"/>
    <w:rsid w:val="006A44D1"/>
    <w:rsid w:val="006A7301"/>
    <w:rsid w:val="006A763D"/>
    <w:rsid w:val="006B288F"/>
    <w:rsid w:val="006C3B4E"/>
    <w:rsid w:val="006C6CFF"/>
    <w:rsid w:val="006F54FD"/>
    <w:rsid w:val="00703CAE"/>
    <w:rsid w:val="00704FB2"/>
    <w:rsid w:val="007272DA"/>
    <w:rsid w:val="007352DE"/>
    <w:rsid w:val="0074103E"/>
    <w:rsid w:val="00761CE3"/>
    <w:rsid w:val="0077734B"/>
    <w:rsid w:val="00786B4E"/>
    <w:rsid w:val="007871E0"/>
    <w:rsid w:val="00792804"/>
    <w:rsid w:val="00797C53"/>
    <w:rsid w:val="007A3665"/>
    <w:rsid w:val="007A51DB"/>
    <w:rsid w:val="007B2059"/>
    <w:rsid w:val="007C07B5"/>
    <w:rsid w:val="007C0C0F"/>
    <w:rsid w:val="007C1635"/>
    <w:rsid w:val="007D321B"/>
    <w:rsid w:val="007E202B"/>
    <w:rsid w:val="007E6257"/>
    <w:rsid w:val="008045A0"/>
    <w:rsid w:val="0081511D"/>
    <w:rsid w:val="00842EA3"/>
    <w:rsid w:val="00845ED8"/>
    <w:rsid w:val="008503C6"/>
    <w:rsid w:val="0085681D"/>
    <w:rsid w:val="008633AB"/>
    <w:rsid w:val="008654D8"/>
    <w:rsid w:val="008823B2"/>
    <w:rsid w:val="00882415"/>
    <w:rsid w:val="00884FDC"/>
    <w:rsid w:val="0088544E"/>
    <w:rsid w:val="00897079"/>
    <w:rsid w:val="008A36F3"/>
    <w:rsid w:val="008A3A81"/>
    <w:rsid w:val="008A3ED3"/>
    <w:rsid w:val="008C4129"/>
    <w:rsid w:val="008F32EE"/>
    <w:rsid w:val="008F693A"/>
    <w:rsid w:val="00922E1E"/>
    <w:rsid w:val="00932A97"/>
    <w:rsid w:val="00934010"/>
    <w:rsid w:val="00940BB3"/>
    <w:rsid w:val="00941A90"/>
    <w:rsid w:val="00945890"/>
    <w:rsid w:val="0094769A"/>
    <w:rsid w:val="00947C63"/>
    <w:rsid w:val="00950729"/>
    <w:rsid w:val="00964315"/>
    <w:rsid w:val="00965E1F"/>
    <w:rsid w:val="009726E0"/>
    <w:rsid w:val="0098315D"/>
    <w:rsid w:val="00990DBF"/>
    <w:rsid w:val="00993EA4"/>
    <w:rsid w:val="009A574B"/>
    <w:rsid w:val="009A5EEF"/>
    <w:rsid w:val="009A7077"/>
    <w:rsid w:val="009C05FB"/>
    <w:rsid w:val="009C6A30"/>
    <w:rsid w:val="009C712B"/>
    <w:rsid w:val="009E0C89"/>
    <w:rsid w:val="009E5525"/>
    <w:rsid w:val="009F4D44"/>
    <w:rsid w:val="00A06ABC"/>
    <w:rsid w:val="00A145AB"/>
    <w:rsid w:val="00A236C4"/>
    <w:rsid w:val="00A237B8"/>
    <w:rsid w:val="00A24B96"/>
    <w:rsid w:val="00A4499C"/>
    <w:rsid w:val="00A46C42"/>
    <w:rsid w:val="00A62512"/>
    <w:rsid w:val="00A70BEF"/>
    <w:rsid w:val="00A70ECB"/>
    <w:rsid w:val="00A7539A"/>
    <w:rsid w:val="00AA688E"/>
    <w:rsid w:val="00AB3A05"/>
    <w:rsid w:val="00AB5D53"/>
    <w:rsid w:val="00AC4C35"/>
    <w:rsid w:val="00AE1C1D"/>
    <w:rsid w:val="00AE5A90"/>
    <w:rsid w:val="00AF4E59"/>
    <w:rsid w:val="00B10D44"/>
    <w:rsid w:val="00B12E93"/>
    <w:rsid w:val="00B21909"/>
    <w:rsid w:val="00B21EEC"/>
    <w:rsid w:val="00B26FB4"/>
    <w:rsid w:val="00B27E0B"/>
    <w:rsid w:val="00B34309"/>
    <w:rsid w:val="00B41D53"/>
    <w:rsid w:val="00B46D9C"/>
    <w:rsid w:val="00B4718D"/>
    <w:rsid w:val="00B524FD"/>
    <w:rsid w:val="00B54AF1"/>
    <w:rsid w:val="00B61A08"/>
    <w:rsid w:val="00B6562B"/>
    <w:rsid w:val="00B66100"/>
    <w:rsid w:val="00B77F85"/>
    <w:rsid w:val="00B94DD4"/>
    <w:rsid w:val="00BA0DA2"/>
    <w:rsid w:val="00BA4D9D"/>
    <w:rsid w:val="00BA6AD9"/>
    <w:rsid w:val="00BB01CE"/>
    <w:rsid w:val="00BD21CB"/>
    <w:rsid w:val="00BD7327"/>
    <w:rsid w:val="00BE4157"/>
    <w:rsid w:val="00BE5F68"/>
    <w:rsid w:val="00BE73CB"/>
    <w:rsid w:val="00BF03B4"/>
    <w:rsid w:val="00BF50F5"/>
    <w:rsid w:val="00C01CD4"/>
    <w:rsid w:val="00C03A37"/>
    <w:rsid w:val="00C04953"/>
    <w:rsid w:val="00C10285"/>
    <w:rsid w:val="00C10919"/>
    <w:rsid w:val="00C136EE"/>
    <w:rsid w:val="00C21B62"/>
    <w:rsid w:val="00C22888"/>
    <w:rsid w:val="00C27AB8"/>
    <w:rsid w:val="00C434BA"/>
    <w:rsid w:val="00C446BC"/>
    <w:rsid w:val="00C47830"/>
    <w:rsid w:val="00C64A37"/>
    <w:rsid w:val="00C734DC"/>
    <w:rsid w:val="00C76C90"/>
    <w:rsid w:val="00C82A31"/>
    <w:rsid w:val="00C840AA"/>
    <w:rsid w:val="00C86AAA"/>
    <w:rsid w:val="00CA5E8D"/>
    <w:rsid w:val="00CB6FFE"/>
    <w:rsid w:val="00CD41CE"/>
    <w:rsid w:val="00CE35FF"/>
    <w:rsid w:val="00CE3D77"/>
    <w:rsid w:val="00D017FD"/>
    <w:rsid w:val="00D117F6"/>
    <w:rsid w:val="00D16B82"/>
    <w:rsid w:val="00D16F1A"/>
    <w:rsid w:val="00D178CD"/>
    <w:rsid w:val="00D3057A"/>
    <w:rsid w:val="00D43111"/>
    <w:rsid w:val="00D51C56"/>
    <w:rsid w:val="00D65769"/>
    <w:rsid w:val="00D65CBC"/>
    <w:rsid w:val="00D71788"/>
    <w:rsid w:val="00D8487E"/>
    <w:rsid w:val="00D903E0"/>
    <w:rsid w:val="00D92621"/>
    <w:rsid w:val="00D935BD"/>
    <w:rsid w:val="00D95D7C"/>
    <w:rsid w:val="00DA0007"/>
    <w:rsid w:val="00DA565C"/>
    <w:rsid w:val="00DB1AF6"/>
    <w:rsid w:val="00DC10E8"/>
    <w:rsid w:val="00DC6116"/>
    <w:rsid w:val="00DD08DE"/>
    <w:rsid w:val="00DD2571"/>
    <w:rsid w:val="00DD588F"/>
    <w:rsid w:val="00DD7536"/>
    <w:rsid w:val="00DF0FE1"/>
    <w:rsid w:val="00E0128B"/>
    <w:rsid w:val="00E0278C"/>
    <w:rsid w:val="00E0677A"/>
    <w:rsid w:val="00E20129"/>
    <w:rsid w:val="00E2201A"/>
    <w:rsid w:val="00E40516"/>
    <w:rsid w:val="00E46267"/>
    <w:rsid w:val="00E47565"/>
    <w:rsid w:val="00E47835"/>
    <w:rsid w:val="00E47B8B"/>
    <w:rsid w:val="00E505B2"/>
    <w:rsid w:val="00E50A27"/>
    <w:rsid w:val="00E70AAE"/>
    <w:rsid w:val="00E71DA2"/>
    <w:rsid w:val="00E73CF7"/>
    <w:rsid w:val="00E8301B"/>
    <w:rsid w:val="00E8658B"/>
    <w:rsid w:val="00E86923"/>
    <w:rsid w:val="00EA17BE"/>
    <w:rsid w:val="00EB1CC3"/>
    <w:rsid w:val="00ED38C1"/>
    <w:rsid w:val="00ED650A"/>
    <w:rsid w:val="00EE3E94"/>
    <w:rsid w:val="00EF4CBF"/>
    <w:rsid w:val="00F07D94"/>
    <w:rsid w:val="00F129E3"/>
    <w:rsid w:val="00F12E34"/>
    <w:rsid w:val="00F2225B"/>
    <w:rsid w:val="00F24555"/>
    <w:rsid w:val="00F2665A"/>
    <w:rsid w:val="00F276BA"/>
    <w:rsid w:val="00F27B3A"/>
    <w:rsid w:val="00F36F75"/>
    <w:rsid w:val="00F40717"/>
    <w:rsid w:val="00F56713"/>
    <w:rsid w:val="00F57D08"/>
    <w:rsid w:val="00F63AA5"/>
    <w:rsid w:val="00F72BA5"/>
    <w:rsid w:val="00F76C30"/>
    <w:rsid w:val="00F83F77"/>
    <w:rsid w:val="00F87156"/>
    <w:rsid w:val="00F90E87"/>
    <w:rsid w:val="00F94429"/>
    <w:rsid w:val="00FA70F0"/>
    <w:rsid w:val="00FB58BE"/>
    <w:rsid w:val="00FC1C6E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077E"/>
  <w15:chartTrackingRefBased/>
  <w15:docId w15:val="{5B2FB7D6-D986-471E-A7FA-EC095DA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E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86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4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36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61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74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84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96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75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4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4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7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66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83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30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78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21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3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4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4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3" ma:contentTypeDescription="Create a new document." ma:contentTypeScope="" ma:versionID="756efbcebb6b5fb30277bd013eb93f13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6dc8980b0dd652ad25a215e66a0d5328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feec11-26ad-4df5-b275-3b29ed19d12d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FE42A-231A-45EF-A3BF-B450C53F3517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customXml/itemProps2.xml><?xml version="1.0" encoding="utf-8"?>
<ds:datastoreItem xmlns:ds="http://schemas.openxmlformats.org/officeDocument/2006/customXml" ds:itemID="{114322CA-EB8C-420C-9581-9136BBF5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9A56A4-F209-474A-AE17-8AFAEEF4E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Gostelow</dc:creator>
  <cp:keywords/>
  <dc:description/>
  <cp:lastModifiedBy>Sally Gostelow</cp:lastModifiedBy>
  <cp:revision>112</cp:revision>
  <cp:lastPrinted>2022-10-02T08:56:00Z</cp:lastPrinted>
  <dcterms:created xsi:type="dcterms:W3CDTF">2022-10-02T07:33:00Z</dcterms:created>
  <dcterms:modified xsi:type="dcterms:W3CDTF">2022-10-02T09:03:00Z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