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5DE9" w14:textId="77777777" w:rsidR="00D526CF" w:rsidRDefault="00D526CF" w:rsidP="00D526CF">
      <w:pPr>
        <w:pStyle w:val="TOC5"/>
        <w:jc w:val="center"/>
        <w:rPr>
          <w:rFonts w:ascii="Arial" w:hAnsi="Arial" w:cs="Arial"/>
        </w:rPr>
      </w:pPr>
      <w:r w:rsidRPr="000D647D">
        <w:rPr>
          <w:rFonts w:ascii="Arial" w:hAnsi="Arial" w:cs="Arial"/>
          <w:noProof/>
        </w:rPr>
        <w:drawing>
          <wp:inline distT="0" distB="0" distL="0" distR="0" wp14:anchorId="756D3E7A" wp14:editId="7B02B737">
            <wp:extent cx="2790825" cy="707541"/>
            <wp:effectExtent l="19050" t="0" r="9525" b="0"/>
            <wp:docPr id="1" name="Picture 1" descr="WYC Burgee with tex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 Burgee with text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707541"/>
                    </a:xfrm>
                    <a:prstGeom prst="rect">
                      <a:avLst/>
                    </a:prstGeom>
                    <a:noFill/>
                    <a:ln>
                      <a:noFill/>
                    </a:ln>
                  </pic:spPr>
                </pic:pic>
              </a:graphicData>
            </a:graphic>
          </wp:inline>
        </w:drawing>
      </w:r>
    </w:p>
    <w:p w14:paraId="22637CED" w14:textId="77777777" w:rsidR="00D526CF" w:rsidRPr="000D647D" w:rsidRDefault="00D526CF" w:rsidP="00D526CF">
      <w:pPr>
        <w:pStyle w:val="TOC5"/>
        <w:jc w:val="center"/>
        <w:rPr>
          <w:rFonts w:ascii="Arial" w:hAnsi="Arial" w:cs="Arial"/>
        </w:rPr>
      </w:pPr>
    </w:p>
    <w:p w14:paraId="1E2DC566" w14:textId="1D520C9F" w:rsidR="00D526CF" w:rsidRPr="002432AB" w:rsidRDefault="00D526CF" w:rsidP="00D526CF">
      <w:pPr>
        <w:rPr>
          <w:rFonts w:asciiTheme="minorHAnsi" w:hAnsiTheme="minorHAnsi" w:cstheme="minorHAnsi"/>
          <w:b/>
        </w:rPr>
      </w:pPr>
      <w:r w:rsidRPr="002432AB">
        <w:rPr>
          <w:rFonts w:asciiTheme="minorHAnsi" w:hAnsiTheme="minorHAnsi" w:cstheme="minorHAnsi"/>
          <w:b/>
        </w:rPr>
        <w:t xml:space="preserve">Minutes of a meeting of the Sailing Committee held online on </w:t>
      </w:r>
      <w:r w:rsidR="003F0C9C">
        <w:rPr>
          <w:rFonts w:asciiTheme="minorHAnsi" w:hAnsiTheme="minorHAnsi" w:cstheme="minorHAnsi"/>
          <w:b/>
        </w:rPr>
        <w:t>7 October</w:t>
      </w:r>
      <w:r w:rsidRPr="002432AB">
        <w:rPr>
          <w:rFonts w:asciiTheme="minorHAnsi" w:hAnsiTheme="minorHAnsi" w:cstheme="minorHAnsi"/>
          <w:b/>
        </w:rPr>
        <w:t xml:space="preserve"> 2021 at 7pm</w:t>
      </w:r>
    </w:p>
    <w:p w14:paraId="5CFAA236" w14:textId="77777777" w:rsidR="00D526CF" w:rsidRPr="002432AB" w:rsidRDefault="00D526CF" w:rsidP="00D526CF">
      <w:pPr>
        <w:rPr>
          <w:rFonts w:asciiTheme="minorHAnsi" w:hAnsiTheme="minorHAnsi" w:cstheme="minorHAnsi"/>
        </w:rPr>
      </w:pPr>
    </w:p>
    <w:p w14:paraId="465DE252" w14:textId="5965EC62" w:rsidR="00E8741F" w:rsidRPr="004B1194" w:rsidRDefault="00D526CF">
      <w:pPr>
        <w:rPr>
          <w:rFonts w:asciiTheme="minorHAnsi" w:hAnsiTheme="minorHAnsi" w:cstheme="minorHAnsi"/>
          <w:b/>
          <w:bCs/>
        </w:rPr>
      </w:pPr>
      <w:r w:rsidRPr="004B1194">
        <w:rPr>
          <w:rFonts w:asciiTheme="minorHAnsi" w:hAnsiTheme="minorHAnsi" w:cstheme="minorHAnsi"/>
          <w:b/>
          <w:bCs/>
        </w:rPr>
        <w:t>Attendance:</w:t>
      </w:r>
    </w:p>
    <w:tbl>
      <w:tblPr>
        <w:tblStyle w:val="TableGrid"/>
        <w:tblW w:w="0" w:type="auto"/>
        <w:tblLook w:val="04A0" w:firstRow="1" w:lastRow="0" w:firstColumn="1" w:lastColumn="0" w:noHBand="0" w:noVBand="1"/>
      </w:tblPr>
      <w:tblGrid>
        <w:gridCol w:w="5098"/>
        <w:gridCol w:w="2127"/>
        <w:gridCol w:w="1791"/>
      </w:tblGrid>
      <w:tr w:rsidR="00D526CF" w:rsidRPr="002432AB" w14:paraId="09D7ADC4" w14:textId="77777777" w:rsidTr="002432AB">
        <w:tc>
          <w:tcPr>
            <w:tcW w:w="5098" w:type="dxa"/>
          </w:tcPr>
          <w:p w14:paraId="2F7C31E2" w14:textId="0D467ECD" w:rsidR="00D526CF" w:rsidRPr="002432AB" w:rsidRDefault="00D526CF">
            <w:pPr>
              <w:rPr>
                <w:rFonts w:asciiTheme="minorHAnsi" w:hAnsiTheme="minorHAnsi" w:cstheme="minorHAnsi"/>
              </w:rPr>
            </w:pPr>
            <w:r w:rsidRPr="002432AB">
              <w:rPr>
                <w:rFonts w:asciiTheme="minorHAnsi" w:hAnsiTheme="minorHAnsi" w:cstheme="minorHAnsi"/>
              </w:rPr>
              <w:t>Rear Commodore Sailing</w:t>
            </w:r>
          </w:p>
        </w:tc>
        <w:tc>
          <w:tcPr>
            <w:tcW w:w="2127" w:type="dxa"/>
          </w:tcPr>
          <w:p w14:paraId="4A9276C7" w14:textId="4DB70E31" w:rsidR="00D526CF" w:rsidRPr="002432AB" w:rsidRDefault="00D526CF">
            <w:pPr>
              <w:rPr>
                <w:rFonts w:asciiTheme="minorHAnsi" w:hAnsiTheme="minorHAnsi" w:cstheme="minorHAnsi"/>
              </w:rPr>
            </w:pPr>
            <w:r w:rsidRPr="002432AB">
              <w:rPr>
                <w:rFonts w:asciiTheme="minorHAnsi" w:hAnsiTheme="minorHAnsi" w:cstheme="minorHAnsi"/>
              </w:rPr>
              <w:t>Robert Govier</w:t>
            </w:r>
          </w:p>
        </w:tc>
        <w:tc>
          <w:tcPr>
            <w:tcW w:w="1791" w:type="dxa"/>
          </w:tcPr>
          <w:p w14:paraId="6FE39BAA" w14:textId="77338464" w:rsidR="00D526CF" w:rsidRPr="002432AB" w:rsidRDefault="00D526CF">
            <w:pPr>
              <w:rPr>
                <w:rFonts w:asciiTheme="minorHAnsi" w:hAnsiTheme="minorHAnsi" w:cstheme="minorHAnsi"/>
              </w:rPr>
            </w:pPr>
            <w:r w:rsidRPr="002432AB">
              <w:rPr>
                <w:rFonts w:asciiTheme="minorHAnsi" w:hAnsiTheme="minorHAnsi" w:cstheme="minorHAnsi"/>
              </w:rPr>
              <w:t>Attendance</w:t>
            </w:r>
          </w:p>
        </w:tc>
      </w:tr>
      <w:tr w:rsidR="00D526CF" w:rsidRPr="002432AB" w14:paraId="3F08F697" w14:textId="77777777" w:rsidTr="002432AB">
        <w:tc>
          <w:tcPr>
            <w:tcW w:w="5098" w:type="dxa"/>
          </w:tcPr>
          <w:p w14:paraId="3231E5FC" w14:textId="2B5671AC" w:rsidR="00D526CF" w:rsidRPr="002432AB" w:rsidRDefault="00D526CF">
            <w:pPr>
              <w:rPr>
                <w:rFonts w:asciiTheme="minorHAnsi" w:hAnsiTheme="minorHAnsi" w:cstheme="minorHAnsi"/>
              </w:rPr>
            </w:pPr>
            <w:r w:rsidRPr="002432AB">
              <w:rPr>
                <w:rFonts w:asciiTheme="minorHAnsi" w:hAnsiTheme="minorHAnsi" w:cstheme="minorHAnsi"/>
              </w:rPr>
              <w:t>Sailing and Membership Secretary</w:t>
            </w:r>
          </w:p>
        </w:tc>
        <w:tc>
          <w:tcPr>
            <w:tcW w:w="2127" w:type="dxa"/>
          </w:tcPr>
          <w:p w14:paraId="3F50CDB6" w14:textId="693FF05A" w:rsidR="00D526CF" w:rsidRPr="002432AB" w:rsidRDefault="00D526CF">
            <w:pPr>
              <w:rPr>
                <w:rFonts w:asciiTheme="minorHAnsi" w:hAnsiTheme="minorHAnsi" w:cstheme="minorHAnsi"/>
              </w:rPr>
            </w:pPr>
            <w:r w:rsidRPr="002432AB">
              <w:rPr>
                <w:rFonts w:asciiTheme="minorHAnsi" w:hAnsiTheme="minorHAnsi" w:cstheme="minorHAnsi"/>
              </w:rPr>
              <w:t>Sally Gostelow</w:t>
            </w:r>
          </w:p>
        </w:tc>
        <w:tc>
          <w:tcPr>
            <w:tcW w:w="1791" w:type="dxa"/>
          </w:tcPr>
          <w:p w14:paraId="19F09ECE" w14:textId="77BCC274" w:rsidR="00D526CF" w:rsidRPr="002432AB" w:rsidRDefault="00F047E9">
            <w:pPr>
              <w:rPr>
                <w:rFonts w:asciiTheme="minorHAnsi" w:hAnsiTheme="minorHAnsi" w:cstheme="minorHAnsi"/>
              </w:rPr>
            </w:pPr>
            <w:r>
              <w:rPr>
                <w:rFonts w:asciiTheme="minorHAnsi" w:hAnsiTheme="minorHAnsi" w:cstheme="minorHAnsi"/>
              </w:rPr>
              <w:t>Attended</w:t>
            </w:r>
          </w:p>
        </w:tc>
      </w:tr>
      <w:tr w:rsidR="00F047E9" w:rsidRPr="002432AB" w14:paraId="4C1BDE86" w14:textId="77777777" w:rsidTr="002432AB">
        <w:tc>
          <w:tcPr>
            <w:tcW w:w="5098" w:type="dxa"/>
          </w:tcPr>
          <w:p w14:paraId="55E8C9B5" w14:textId="0C965DE6" w:rsidR="00F047E9" w:rsidRPr="002432AB" w:rsidRDefault="00F047E9" w:rsidP="00F047E9">
            <w:pPr>
              <w:rPr>
                <w:rFonts w:asciiTheme="minorHAnsi" w:hAnsiTheme="minorHAnsi" w:cstheme="minorHAnsi"/>
              </w:rPr>
            </w:pPr>
            <w:r w:rsidRPr="002432AB">
              <w:rPr>
                <w:rFonts w:asciiTheme="minorHAnsi" w:hAnsiTheme="minorHAnsi" w:cstheme="minorHAnsi"/>
              </w:rPr>
              <w:t>Commodore</w:t>
            </w:r>
          </w:p>
        </w:tc>
        <w:tc>
          <w:tcPr>
            <w:tcW w:w="2127" w:type="dxa"/>
          </w:tcPr>
          <w:p w14:paraId="5E8F1033" w14:textId="5487D7EC" w:rsidR="00F047E9" w:rsidRPr="002432AB" w:rsidRDefault="00F047E9" w:rsidP="00F047E9">
            <w:pPr>
              <w:rPr>
                <w:rFonts w:asciiTheme="minorHAnsi" w:hAnsiTheme="minorHAnsi" w:cstheme="minorHAnsi"/>
              </w:rPr>
            </w:pPr>
            <w:r w:rsidRPr="002432AB">
              <w:rPr>
                <w:rFonts w:asciiTheme="minorHAnsi" w:hAnsiTheme="minorHAnsi" w:cstheme="minorHAnsi"/>
              </w:rPr>
              <w:t>Kelvin Tolson</w:t>
            </w:r>
          </w:p>
        </w:tc>
        <w:tc>
          <w:tcPr>
            <w:tcW w:w="1791" w:type="dxa"/>
          </w:tcPr>
          <w:p w14:paraId="316D6080" w14:textId="1A42EEA9" w:rsidR="00F047E9" w:rsidRPr="002432AB" w:rsidRDefault="00F047E9" w:rsidP="00F047E9">
            <w:pPr>
              <w:rPr>
                <w:rFonts w:asciiTheme="minorHAnsi" w:hAnsiTheme="minorHAnsi" w:cstheme="minorHAnsi"/>
              </w:rPr>
            </w:pPr>
            <w:r>
              <w:rPr>
                <w:rFonts w:asciiTheme="minorHAnsi" w:hAnsiTheme="minorHAnsi" w:cstheme="minorHAnsi"/>
              </w:rPr>
              <w:t>Attended</w:t>
            </w:r>
          </w:p>
        </w:tc>
      </w:tr>
      <w:tr w:rsidR="00F047E9" w:rsidRPr="002432AB" w14:paraId="77A9C962" w14:textId="77777777" w:rsidTr="002432AB">
        <w:tc>
          <w:tcPr>
            <w:tcW w:w="5098" w:type="dxa"/>
          </w:tcPr>
          <w:p w14:paraId="64349438" w14:textId="09AF8F59" w:rsidR="00F047E9" w:rsidRPr="002432AB" w:rsidRDefault="00F047E9" w:rsidP="00F047E9">
            <w:pPr>
              <w:rPr>
                <w:rFonts w:asciiTheme="minorHAnsi" w:hAnsiTheme="minorHAnsi" w:cstheme="minorHAnsi"/>
              </w:rPr>
            </w:pPr>
            <w:r w:rsidRPr="002432AB">
              <w:rPr>
                <w:rFonts w:asciiTheme="minorHAnsi" w:hAnsiTheme="minorHAnsi" w:cstheme="minorHAnsi"/>
              </w:rPr>
              <w:t>Training Principle &amp; Wanderer Dinghy Representative</w:t>
            </w:r>
          </w:p>
        </w:tc>
        <w:tc>
          <w:tcPr>
            <w:tcW w:w="2127" w:type="dxa"/>
          </w:tcPr>
          <w:p w14:paraId="50270481" w14:textId="2B9F6E7D" w:rsidR="00F047E9" w:rsidRPr="002432AB" w:rsidRDefault="00F047E9" w:rsidP="00F047E9">
            <w:pPr>
              <w:rPr>
                <w:rFonts w:asciiTheme="minorHAnsi" w:hAnsiTheme="minorHAnsi" w:cstheme="minorHAnsi"/>
              </w:rPr>
            </w:pPr>
            <w:r w:rsidRPr="002432AB">
              <w:rPr>
                <w:rFonts w:asciiTheme="minorHAnsi" w:hAnsiTheme="minorHAnsi" w:cstheme="minorHAnsi"/>
              </w:rPr>
              <w:t>Richard Maltby</w:t>
            </w:r>
          </w:p>
        </w:tc>
        <w:tc>
          <w:tcPr>
            <w:tcW w:w="1791" w:type="dxa"/>
          </w:tcPr>
          <w:p w14:paraId="03E4B2BE" w14:textId="6B2F5BDF" w:rsidR="00F047E9" w:rsidRPr="002432AB" w:rsidRDefault="00F047E9" w:rsidP="00F047E9">
            <w:pPr>
              <w:rPr>
                <w:rFonts w:asciiTheme="minorHAnsi" w:hAnsiTheme="minorHAnsi" w:cstheme="minorHAnsi"/>
              </w:rPr>
            </w:pPr>
            <w:r>
              <w:rPr>
                <w:rFonts w:asciiTheme="minorHAnsi" w:hAnsiTheme="minorHAnsi" w:cstheme="minorHAnsi"/>
              </w:rPr>
              <w:t>Attended</w:t>
            </w:r>
          </w:p>
        </w:tc>
      </w:tr>
      <w:tr w:rsidR="00F047E9" w:rsidRPr="002432AB" w14:paraId="1D9D1D84" w14:textId="77777777" w:rsidTr="002432AB">
        <w:tc>
          <w:tcPr>
            <w:tcW w:w="5098" w:type="dxa"/>
          </w:tcPr>
          <w:p w14:paraId="479FB4CE" w14:textId="1EE67EB0" w:rsidR="00F047E9" w:rsidRPr="002432AB" w:rsidRDefault="00F047E9" w:rsidP="00F047E9">
            <w:pPr>
              <w:rPr>
                <w:rFonts w:asciiTheme="minorHAnsi" w:hAnsiTheme="minorHAnsi" w:cstheme="minorHAnsi"/>
              </w:rPr>
            </w:pPr>
            <w:r w:rsidRPr="002432AB">
              <w:rPr>
                <w:rFonts w:asciiTheme="minorHAnsi" w:hAnsiTheme="minorHAnsi" w:cstheme="minorHAnsi"/>
              </w:rPr>
              <w:t>Chief Instructor and Sailing Equipment Supervisor</w:t>
            </w:r>
          </w:p>
        </w:tc>
        <w:tc>
          <w:tcPr>
            <w:tcW w:w="2127" w:type="dxa"/>
          </w:tcPr>
          <w:p w14:paraId="54E81495" w14:textId="1D7A7F23" w:rsidR="00F047E9" w:rsidRPr="002432AB" w:rsidRDefault="00F047E9" w:rsidP="00F047E9">
            <w:pPr>
              <w:rPr>
                <w:rFonts w:asciiTheme="minorHAnsi" w:hAnsiTheme="minorHAnsi" w:cstheme="minorHAnsi"/>
              </w:rPr>
            </w:pPr>
            <w:r w:rsidRPr="002432AB">
              <w:rPr>
                <w:rFonts w:asciiTheme="minorHAnsi" w:hAnsiTheme="minorHAnsi" w:cstheme="minorHAnsi"/>
              </w:rPr>
              <w:t>Ruth Oliver</w:t>
            </w:r>
          </w:p>
        </w:tc>
        <w:tc>
          <w:tcPr>
            <w:tcW w:w="1791" w:type="dxa"/>
          </w:tcPr>
          <w:p w14:paraId="666A787C" w14:textId="48403DBE" w:rsidR="00F047E9" w:rsidRPr="002432AB" w:rsidRDefault="00F047E9" w:rsidP="00F047E9">
            <w:pPr>
              <w:rPr>
                <w:rFonts w:asciiTheme="minorHAnsi" w:hAnsiTheme="minorHAnsi" w:cstheme="minorHAnsi"/>
              </w:rPr>
            </w:pPr>
            <w:r>
              <w:rPr>
                <w:rFonts w:asciiTheme="minorHAnsi" w:hAnsiTheme="minorHAnsi" w:cstheme="minorHAnsi"/>
              </w:rPr>
              <w:t>Apologies</w:t>
            </w:r>
          </w:p>
        </w:tc>
      </w:tr>
      <w:tr w:rsidR="00F047E9" w:rsidRPr="002432AB" w14:paraId="4C5E18B6" w14:textId="77777777" w:rsidTr="002432AB">
        <w:tc>
          <w:tcPr>
            <w:tcW w:w="5098" w:type="dxa"/>
          </w:tcPr>
          <w:p w14:paraId="2B19D6D0" w14:textId="431C67E5" w:rsidR="00F047E9" w:rsidRPr="002432AB" w:rsidRDefault="00F047E9" w:rsidP="00F047E9">
            <w:pPr>
              <w:rPr>
                <w:rFonts w:asciiTheme="minorHAnsi" w:hAnsiTheme="minorHAnsi" w:cstheme="minorHAnsi"/>
              </w:rPr>
            </w:pPr>
            <w:r w:rsidRPr="002432AB">
              <w:rPr>
                <w:rFonts w:asciiTheme="minorHAnsi" w:hAnsiTheme="minorHAnsi" w:cstheme="minorHAnsi"/>
              </w:rPr>
              <w:t>Race Recorder Coordinator</w:t>
            </w:r>
          </w:p>
        </w:tc>
        <w:tc>
          <w:tcPr>
            <w:tcW w:w="2127" w:type="dxa"/>
          </w:tcPr>
          <w:p w14:paraId="1952BD43" w14:textId="5CC43F41" w:rsidR="00F047E9" w:rsidRPr="002432AB" w:rsidRDefault="00F047E9" w:rsidP="00F047E9">
            <w:pPr>
              <w:rPr>
                <w:rFonts w:asciiTheme="minorHAnsi" w:hAnsiTheme="minorHAnsi" w:cstheme="minorHAnsi"/>
              </w:rPr>
            </w:pPr>
            <w:r w:rsidRPr="002432AB">
              <w:rPr>
                <w:rFonts w:asciiTheme="minorHAnsi" w:hAnsiTheme="minorHAnsi" w:cstheme="minorHAnsi"/>
              </w:rPr>
              <w:t>Joceline Davis</w:t>
            </w:r>
          </w:p>
        </w:tc>
        <w:tc>
          <w:tcPr>
            <w:tcW w:w="1791" w:type="dxa"/>
          </w:tcPr>
          <w:p w14:paraId="163362B3" w14:textId="75408BCD" w:rsidR="00F047E9" w:rsidRPr="002432AB" w:rsidRDefault="00F047E9" w:rsidP="00F047E9">
            <w:pPr>
              <w:rPr>
                <w:rFonts w:asciiTheme="minorHAnsi" w:hAnsiTheme="minorHAnsi" w:cstheme="minorHAnsi"/>
              </w:rPr>
            </w:pPr>
            <w:r>
              <w:rPr>
                <w:rFonts w:asciiTheme="minorHAnsi" w:hAnsiTheme="minorHAnsi" w:cstheme="minorHAnsi"/>
              </w:rPr>
              <w:t>Apologies</w:t>
            </w:r>
          </w:p>
        </w:tc>
      </w:tr>
      <w:tr w:rsidR="00F047E9" w:rsidRPr="002432AB" w14:paraId="1D075DC3" w14:textId="77777777" w:rsidTr="002432AB">
        <w:tc>
          <w:tcPr>
            <w:tcW w:w="5098" w:type="dxa"/>
          </w:tcPr>
          <w:p w14:paraId="050A0960" w14:textId="02A522D1" w:rsidR="00F047E9" w:rsidRPr="002432AB" w:rsidRDefault="00F047E9" w:rsidP="00F047E9">
            <w:pPr>
              <w:rPr>
                <w:rFonts w:asciiTheme="minorHAnsi" w:hAnsiTheme="minorHAnsi" w:cstheme="minorHAnsi"/>
              </w:rPr>
            </w:pPr>
            <w:r w:rsidRPr="002432AB">
              <w:rPr>
                <w:rFonts w:asciiTheme="minorHAnsi" w:hAnsiTheme="minorHAnsi" w:cstheme="minorHAnsi"/>
              </w:rPr>
              <w:t>Support Boat Team Representative</w:t>
            </w:r>
          </w:p>
        </w:tc>
        <w:tc>
          <w:tcPr>
            <w:tcW w:w="2127" w:type="dxa"/>
          </w:tcPr>
          <w:p w14:paraId="6D165FFE" w14:textId="4229A0EC" w:rsidR="00F047E9" w:rsidRPr="002432AB" w:rsidRDefault="00F047E9" w:rsidP="00F047E9">
            <w:pPr>
              <w:rPr>
                <w:rFonts w:asciiTheme="minorHAnsi" w:hAnsiTheme="minorHAnsi" w:cstheme="minorHAnsi"/>
              </w:rPr>
            </w:pPr>
            <w:r w:rsidRPr="002432AB">
              <w:rPr>
                <w:rFonts w:asciiTheme="minorHAnsi" w:hAnsiTheme="minorHAnsi" w:cstheme="minorHAnsi"/>
              </w:rPr>
              <w:t>Sam Turner</w:t>
            </w:r>
          </w:p>
        </w:tc>
        <w:tc>
          <w:tcPr>
            <w:tcW w:w="1791" w:type="dxa"/>
          </w:tcPr>
          <w:p w14:paraId="0E6D955A" w14:textId="0C539C88" w:rsidR="00F047E9" w:rsidRPr="002432AB" w:rsidRDefault="00F047E9" w:rsidP="00F047E9">
            <w:pPr>
              <w:rPr>
                <w:rFonts w:asciiTheme="minorHAnsi" w:hAnsiTheme="minorHAnsi" w:cstheme="minorHAnsi"/>
              </w:rPr>
            </w:pPr>
            <w:r>
              <w:rPr>
                <w:rFonts w:asciiTheme="minorHAnsi" w:hAnsiTheme="minorHAnsi" w:cstheme="minorHAnsi"/>
              </w:rPr>
              <w:t>Attended</w:t>
            </w:r>
          </w:p>
        </w:tc>
      </w:tr>
      <w:tr w:rsidR="00F047E9" w:rsidRPr="002432AB" w14:paraId="195703CA" w14:textId="77777777" w:rsidTr="002432AB">
        <w:tc>
          <w:tcPr>
            <w:tcW w:w="5098" w:type="dxa"/>
          </w:tcPr>
          <w:p w14:paraId="7D73C899" w14:textId="3F6907A0" w:rsidR="00F047E9" w:rsidRPr="002432AB" w:rsidRDefault="00F047E9" w:rsidP="00F047E9">
            <w:pPr>
              <w:rPr>
                <w:rFonts w:asciiTheme="minorHAnsi" w:hAnsiTheme="minorHAnsi" w:cstheme="minorHAnsi"/>
              </w:rPr>
            </w:pPr>
            <w:r w:rsidRPr="002432AB">
              <w:rPr>
                <w:rFonts w:asciiTheme="minorHAnsi" w:hAnsiTheme="minorHAnsi" w:cstheme="minorHAnsi"/>
              </w:rPr>
              <w:t>Laser Class Captain</w:t>
            </w:r>
          </w:p>
        </w:tc>
        <w:tc>
          <w:tcPr>
            <w:tcW w:w="2127" w:type="dxa"/>
          </w:tcPr>
          <w:p w14:paraId="5DE3A405" w14:textId="1411092C" w:rsidR="00F047E9" w:rsidRPr="002432AB" w:rsidRDefault="00F047E9" w:rsidP="00F047E9">
            <w:pPr>
              <w:rPr>
                <w:rFonts w:asciiTheme="minorHAnsi" w:hAnsiTheme="minorHAnsi" w:cstheme="minorHAnsi"/>
              </w:rPr>
            </w:pPr>
            <w:r w:rsidRPr="002432AB">
              <w:rPr>
                <w:rFonts w:asciiTheme="minorHAnsi" w:hAnsiTheme="minorHAnsi" w:cstheme="minorHAnsi"/>
              </w:rPr>
              <w:t>Mike Oliver</w:t>
            </w:r>
          </w:p>
        </w:tc>
        <w:tc>
          <w:tcPr>
            <w:tcW w:w="1791" w:type="dxa"/>
          </w:tcPr>
          <w:p w14:paraId="01183933" w14:textId="7E9ED5C2" w:rsidR="00F047E9" w:rsidRPr="002432AB" w:rsidRDefault="00F047E9" w:rsidP="00F047E9">
            <w:pPr>
              <w:rPr>
                <w:rFonts w:asciiTheme="minorHAnsi" w:hAnsiTheme="minorHAnsi" w:cstheme="minorHAnsi"/>
              </w:rPr>
            </w:pPr>
            <w:r>
              <w:rPr>
                <w:rFonts w:asciiTheme="minorHAnsi" w:hAnsiTheme="minorHAnsi" w:cstheme="minorHAnsi"/>
              </w:rPr>
              <w:t>Attended</w:t>
            </w:r>
          </w:p>
        </w:tc>
      </w:tr>
      <w:tr w:rsidR="00F047E9" w:rsidRPr="002432AB" w14:paraId="3958CE4F" w14:textId="77777777" w:rsidTr="002432AB">
        <w:tc>
          <w:tcPr>
            <w:tcW w:w="5098" w:type="dxa"/>
          </w:tcPr>
          <w:p w14:paraId="58F96225" w14:textId="039A7510" w:rsidR="00F047E9" w:rsidRPr="002432AB" w:rsidRDefault="00F047E9" w:rsidP="00F047E9">
            <w:pPr>
              <w:rPr>
                <w:rFonts w:asciiTheme="minorHAnsi" w:hAnsiTheme="minorHAnsi" w:cstheme="minorHAnsi"/>
              </w:rPr>
            </w:pPr>
            <w:r w:rsidRPr="002432AB">
              <w:rPr>
                <w:rFonts w:asciiTheme="minorHAnsi" w:hAnsiTheme="minorHAnsi" w:cstheme="minorHAnsi"/>
              </w:rPr>
              <w:t>Tasar Class Captain</w:t>
            </w:r>
          </w:p>
        </w:tc>
        <w:tc>
          <w:tcPr>
            <w:tcW w:w="2127" w:type="dxa"/>
          </w:tcPr>
          <w:p w14:paraId="7236FB3B" w14:textId="15C96D8C" w:rsidR="00F047E9" w:rsidRPr="002432AB" w:rsidRDefault="00F047E9" w:rsidP="00F047E9">
            <w:pPr>
              <w:rPr>
                <w:rFonts w:asciiTheme="minorHAnsi" w:hAnsiTheme="minorHAnsi" w:cstheme="minorHAnsi"/>
              </w:rPr>
            </w:pPr>
            <w:r w:rsidRPr="002432AB">
              <w:rPr>
                <w:rFonts w:asciiTheme="minorHAnsi" w:hAnsiTheme="minorHAnsi" w:cstheme="minorHAnsi"/>
              </w:rPr>
              <w:t>Rick Perkins</w:t>
            </w:r>
          </w:p>
        </w:tc>
        <w:tc>
          <w:tcPr>
            <w:tcW w:w="1791" w:type="dxa"/>
          </w:tcPr>
          <w:p w14:paraId="425105D0" w14:textId="06EF0D84" w:rsidR="00F047E9" w:rsidRPr="002432AB" w:rsidRDefault="00F047E9" w:rsidP="00F047E9">
            <w:pPr>
              <w:rPr>
                <w:rFonts w:asciiTheme="minorHAnsi" w:hAnsiTheme="minorHAnsi" w:cstheme="minorHAnsi"/>
              </w:rPr>
            </w:pPr>
          </w:p>
        </w:tc>
      </w:tr>
      <w:tr w:rsidR="00F047E9" w:rsidRPr="002432AB" w14:paraId="3E186F23" w14:textId="77777777" w:rsidTr="002432AB">
        <w:tc>
          <w:tcPr>
            <w:tcW w:w="5098" w:type="dxa"/>
          </w:tcPr>
          <w:p w14:paraId="3306B5CF" w14:textId="26B2517B" w:rsidR="00F047E9" w:rsidRPr="002432AB" w:rsidRDefault="00F047E9" w:rsidP="00F047E9">
            <w:pPr>
              <w:rPr>
                <w:rFonts w:asciiTheme="minorHAnsi" w:hAnsiTheme="minorHAnsi" w:cstheme="minorHAnsi"/>
              </w:rPr>
            </w:pPr>
            <w:r w:rsidRPr="002432AB">
              <w:rPr>
                <w:rFonts w:asciiTheme="minorHAnsi" w:hAnsiTheme="minorHAnsi" w:cstheme="minorHAnsi"/>
              </w:rPr>
              <w:t>Merlin Rocket Class Captain</w:t>
            </w:r>
          </w:p>
        </w:tc>
        <w:tc>
          <w:tcPr>
            <w:tcW w:w="2127" w:type="dxa"/>
          </w:tcPr>
          <w:p w14:paraId="2379A7FC" w14:textId="798F4735" w:rsidR="00F047E9" w:rsidRPr="002432AB" w:rsidRDefault="00F047E9" w:rsidP="00F047E9">
            <w:pPr>
              <w:rPr>
                <w:rFonts w:asciiTheme="minorHAnsi" w:hAnsiTheme="minorHAnsi" w:cstheme="minorHAnsi"/>
              </w:rPr>
            </w:pPr>
            <w:r w:rsidRPr="002432AB">
              <w:rPr>
                <w:rFonts w:asciiTheme="minorHAnsi" w:hAnsiTheme="minorHAnsi" w:cstheme="minorHAnsi"/>
              </w:rPr>
              <w:t>Huw Reynolds</w:t>
            </w:r>
          </w:p>
        </w:tc>
        <w:tc>
          <w:tcPr>
            <w:tcW w:w="1791" w:type="dxa"/>
          </w:tcPr>
          <w:p w14:paraId="0D2E2399" w14:textId="5494FD18" w:rsidR="00F047E9" w:rsidRPr="002432AB" w:rsidRDefault="00F047E9" w:rsidP="00F047E9">
            <w:pPr>
              <w:rPr>
                <w:rFonts w:asciiTheme="minorHAnsi" w:hAnsiTheme="minorHAnsi" w:cstheme="minorHAnsi"/>
              </w:rPr>
            </w:pPr>
            <w:r>
              <w:rPr>
                <w:rFonts w:asciiTheme="minorHAnsi" w:hAnsiTheme="minorHAnsi" w:cstheme="minorHAnsi"/>
              </w:rPr>
              <w:t>Apologies</w:t>
            </w:r>
          </w:p>
        </w:tc>
      </w:tr>
      <w:tr w:rsidR="00F047E9" w:rsidRPr="002432AB" w14:paraId="273F4BF9" w14:textId="77777777" w:rsidTr="002432AB">
        <w:tc>
          <w:tcPr>
            <w:tcW w:w="5098" w:type="dxa"/>
          </w:tcPr>
          <w:p w14:paraId="355452A1" w14:textId="59F3AC38" w:rsidR="00F047E9" w:rsidRPr="002432AB" w:rsidRDefault="00F047E9" w:rsidP="00F047E9">
            <w:pPr>
              <w:rPr>
                <w:rFonts w:asciiTheme="minorHAnsi" w:hAnsiTheme="minorHAnsi" w:cstheme="minorHAnsi"/>
              </w:rPr>
            </w:pPr>
            <w:r w:rsidRPr="002432AB">
              <w:rPr>
                <w:rFonts w:asciiTheme="minorHAnsi" w:hAnsiTheme="minorHAnsi" w:cstheme="minorHAnsi"/>
              </w:rPr>
              <w:t>General Handicap Dinghy Class Captain</w:t>
            </w:r>
          </w:p>
        </w:tc>
        <w:tc>
          <w:tcPr>
            <w:tcW w:w="2127" w:type="dxa"/>
          </w:tcPr>
          <w:p w14:paraId="7EF2B5F0" w14:textId="7422D142" w:rsidR="00F047E9" w:rsidRPr="002432AB" w:rsidRDefault="00F047E9" w:rsidP="00F047E9">
            <w:pPr>
              <w:rPr>
                <w:rFonts w:asciiTheme="minorHAnsi" w:hAnsiTheme="minorHAnsi" w:cstheme="minorHAnsi"/>
              </w:rPr>
            </w:pPr>
            <w:r w:rsidRPr="002432AB">
              <w:rPr>
                <w:rFonts w:asciiTheme="minorHAnsi" w:hAnsiTheme="minorHAnsi" w:cstheme="minorHAnsi"/>
              </w:rPr>
              <w:t>David Connor</w:t>
            </w:r>
          </w:p>
        </w:tc>
        <w:tc>
          <w:tcPr>
            <w:tcW w:w="1791" w:type="dxa"/>
          </w:tcPr>
          <w:p w14:paraId="403AB505" w14:textId="063AE07B" w:rsidR="00F047E9" w:rsidRPr="002432AB" w:rsidRDefault="00F047E9" w:rsidP="00F047E9">
            <w:pPr>
              <w:rPr>
                <w:rFonts w:asciiTheme="minorHAnsi" w:hAnsiTheme="minorHAnsi" w:cstheme="minorHAnsi"/>
              </w:rPr>
            </w:pPr>
            <w:r>
              <w:rPr>
                <w:rFonts w:asciiTheme="minorHAnsi" w:hAnsiTheme="minorHAnsi" w:cstheme="minorHAnsi"/>
              </w:rPr>
              <w:t>Apologies</w:t>
            </w:r>
          </w:p>
        </w:tc>
      </w:tr>
      <w:tr w:rsidR="00F047E9" w:rsidRPr="002432AB" w14:paraId="197A3075" w14:textId="77777777" w:rsidTr="002432AB">
        <w:tc>
          <w:tcPr>
            <w:tcW w:w="5098" w:type="dxa"/>
          </w:tcPr>
          <w:p w14:paraId="36AF4DD0" w14:textId="69026480" w:rsidR="00F047E9" w:rsidRPr="002432AB" w:rsidRDefault="00F047E9" w:rsidP="00F047E9">
            <w:pPr>
              <w:rPr>
                <w:rFonts w:asciiTheme="minorHAnsi" w:hAnsiTheme="minorHAnsi" w:cstheme="minorHAnsi"/>
              </w:rPr>
            </w:pPr>
            <w:r w:rsidRPr="002432AB">
              <w:rPr>
                <w:rFonts w:asciiTheme="minorHAnsi" w:hAnsiTheme="minorHAnsi" w:cstheme="minorHAnsi"/>
              </w:rPr>
              <w:t>Small Catamaran Class Captain</w:t>
            </w:r>
          </w:p>
        </w:tc>
        <w:tc>
          <w:tcPr>
            <w:tcW w:w="2127" w:type="dxa"/>
          </w:tcPr>
          <w:p w14:paraId="7E48F3AF" w14:textId="68B92B17" w:rsidR="00F047E9" w:rsidRPr="002432AB" w:rsidRDefault="00F047E9" w:rsidP="00F047E9">
            <w:pPr>
              <w:rPr>
                <w:rFonts w:asciiTheme="minorHAnsi" w:hAnsiTheme="minorHAnsi" w:cstheme="minorHAnsi"/>
              </w:rPr>
            </w:pPr>
            <w:r w:rsidRPr="002432AB">
              <w:rPr>
                <w:rFonts w:asciiTheme="minorHAnsi" w:hAnsiTheme="minorHAnsi" w:cstheme="minorHAnsi"/>
              </w:rPr>
              <w:t>Glenn Cook</w:t>
            </w:r>
          </w:p>
        </w:tc>
        <w:tc>
          <w:tcPr>
            <w:tcW w:w="1791" w:type="dxa"/>
          </w:tcPr>
          <w:p w14:paraId="4FB97995" w14:textId="715314E2" w:rsidR="00F047E9" w:rsidRPr="002432AB" w:rsidRDefault="00F047E9" w:rsidP="00F047E9">
            <w:pPr>
              <w:rPr>
                <w:rFonts w:asciiTheme="minorHAnsi" w:hAnsiTheme="minorHAnsi" w:cstheme="minorHAnsi"/>
              </w:rPr>
            </w:pPr>
            <w:r>
              <w:rPr>
                <w:rFonts w:asciiTheme="minorHAnsi" w:hAnsiTheme="minorHAnsi" w:cstheme="minorHAnsi"/>
              </w:rPr>
              <w:t>Attended</w:t>
            </w:r>
          </w:p>
        </w:tc>
      </w:tr>
      <w:tr w:rsidR="00F047E9" w:rsidRPr="002432AB" w14:paraId="697CB2A9" w14:textId="77777777" w:rsidTr="002432AB">
        <w:tc>
          <w:tcPr>
            <w:tcW w:w="5098" w:type="dxa"/>
          </w:tcPr>
          <w:p w14:paraId="297A7BE9" w14:textId="630B4C6F" w:rsidR="00F047E9" w:rsidRPr="002432AB" w:rsidRDefault="00F047E9" w:rsidP="00F047E9">
            <w:pPr>
              <w:rPr>
                <w:rFonts w:asciiTheme="minorHAnsi" w:hAnsiTheme="minorHAnsi" w:cstheme="minorHAnsi"/>
              </w:rPr>
            </w:pPr>
            <w:r w:rsidRPr="002432AB">
              <w:rPr>
                <w:rFonts w:asciiTheme="minorHAnsi" w:hAnsiTheme="minorHAnsi" w:cstheme="minorHAnsi"/>
              </w:rPr>
              <w:t>Big Catamaran Class Captain</w:t>
            </w:r>
          </w:p>
        </w:tc>
        <w:tc>
          <w:tcPr>
            <w:tcW w:w="2127" w:type="dxa"/>
          </w:tcPr>
          <w:p w14:paraId="5AF064CC" w14:textId="2B163058" w:rsidR="00F047E9" w:rsidRPr="002432AB" w:rsidRDefault="00F047E9" w:rsidP="00F047E9">
            <w:pPr>
              <w:rPr>
                <w:rFonts w:asciiTheme="minorHAnsi" w:hAnsiTheme="minorHAnsi" w:cstheme="minorHAnsi"/>
              </w:rPr>
            </w:pPr>
            <w:r w:rsidRPr="002432AB">
              <w:rPr>
                <w:rFonts w:asciiTheme="minorHAnsi" w:hAnsiTheme="minorHAnsi" w:cstheme="minorHAnsi"/>
              </w:rPr>
              <w:t>Peter King</w:t>
            </w:r>
          </w:p>
        </w:tc>
        <w:tc>
          <w:tcPr>
            <w:tcW w:w="1791" w:type="dxa"/>
          </w:tcPr>
          <w:p w14:paraId="5357C711" w14:textId="787CA86D" w:rsidR="00F047E9" w:rsidRPr="002432AB" w:rsidRDefault="00F047E9" w:rsidP="00F047E9">
            <w:pPr>
              <w:rPr>
                <w:rFonts w:asciiTheme="minorHAnsi" w:hAnsiTheme="minorHAnsi" w:cstheme="minorHAnsi"/>
              </w:rPr>
            </w:pPr>
            <w:r>
              <w:rPr>
                <w:rFonts w:asciiTheme="minorHAnsi" w:hAnsiTheme="minorHAnsi" w:cstheme="minorHAnsi"/>
              </w:rPr>
              <w:t>Attended</w:t>
            </w:r>
          </w:p>
        </w:tc>
      </w:tr>
      <w:tr w:rsidR="00F047E9" w:rsidRPr="002432AB" w14:paraId="115E3A91" w14:textId="77777777" w:rsidTr="002432AB">
        <w:tc>
          <w:tcPr>
            <w:tcW w:w="5098" w:type="dxa"/>
          </w:tcPr>
          <w:p w14:paraId="09DC6CDE" w14:textId="44E74BDF" w:rsidR="00F047E9" w:rsidRPr="002432AB" w:rsidRDefault="00F047E9" w:rsidP="00F047E9">
            <w:pPr>
              <w:rPr>
                <w:rFonts w:asciiTheme="minorHAnsi" w:hAnsiTheme="minorHAnsi" w:cstheme="minorHAnsi"/>
              </w:rPr>
            </w:pPr>
            <w:r w:rsidRPr="002432AB">
              <w:rPr>
                <w:rFonts w:asciiTheme="minorHAnsi" w:hAnsiTheme="minorHAnsi" w:cstheme="minorHAnsi"/>
              </w:rPr>
              <w:t>Cruisers Class Captain</w:t>
            </w:r>
          </w:p>
        </w:tc>
        <w:tc>
          <w:tcPr>
            <w:tcW w:w="2127" w:type="dxa"/>
          </w:tcPr>
          <w:p w14:paraId="68493938" w14:textId="4C26D62B" w:rsidR="00F047E9" w:rsidRPr="002432AB" w:rsidRDefault="00F047E9" w:rsidP="00F047E9">
            <w:pPr>
              <w:rPr>
                <w:rFonts w:asciiTheme="minorHAnsi" w:hAnsiTheme="minorHAnsi" w:cstheme="minorHAnsi"/>
              </w:rPr>
            </w:pPr>
            <w:r w:rsidRPr="002432AB">
              <w:rPr>
                <w:rFonts w:asciiTheme="minorHAnsi" w:hAnsiTheme="minorHAnsi" w:cstheme="minorHAnsi"/>
              </w:rPr>
              <w:t>Jeremy Scott</w:t>
            </w:r>
          </w:p>
        </w:tc>
        <w:tc>
          <w:tcPr>
            <w:tcW w:w="1791" w:type="dxa"/>
          </w:tcPr>
          <w:p w14:paraId="5C24F880" w14:textId="10CD4A8F" w:rsidR="00F047E9" w:rsidRPr="002432AB" w:rsidRDefault="00F047E9" w:rsidP="00F047E9">
            <w:pPr>
              <w:rPr>
                <w:rFonts w:asciiTheme="minorHAnsi" w:hAnsiTheme="minorHAnsi" w:cstheme="minorHAnsi"/>
              </w:rPr>
            </w:pPr>
          </w:p>
        </w:tc>
      </w:tr>
      <w:tr w:rsidR="00F047E9" w:rsidRPr="002432AB" w14:paraId="692021E6" w14:textId="77777777" w:rsidTr="002432AB">
        <w:tc>
          <w:tcPr>
            <w:tcW w:w="5098" w:type="dxa"/>
          </w:tcPr>
          <w:p w14:paraId="70BFB361" w14:textId="3D7BDAD6" w:rsidR="00F047E9" w:rsidRPr="002432AB" w:rsidRDefault="00F047E9" w:rsidP="00F047E9">
            <w:pPr>
              <w:rPr>
                <w:rFonts w:asciiTheme="minorHAnsi" w:hAnsiTheme="minorHAnsi" w:cstheme="minorHAnsi"/>
              </w:rPr>
            </w:pPr>
            <w:r w:rsidRPr="002432AB">
              <w:rPr>
                <w:rFonts w:asciiTheme="minorHAnsi" w:hAnsiTheme="minorHAnsi" w:cstheme="minorHAnsi"/>
              </w:rPr>
              <w:t>Cadet Captain</w:t>
            </w:r>
          </w:p>
        </w:tc>
        <w:tc>
          <w:tcPr>
            <w:tcW w:w="2127" w:type="dxa"/>
          </w:tcPr>
          <w:p w14:paraId="05518B59" w14:textId="538728AB" w:rsidR="00F047E9" w:rsidRPr="002432AB" w:rsidRDefault="00F047E9" w:rsidP="00F047E9">
            <w:pPr>
              <w:rPr>
                <w:rFonts w:asciiTheme="minorHAnsi" w:hAnsiTheme="minorHAnsi" w:cstheme="minorHAnsi"/>
              </w:rPr>
            </w:pPr>
            <w:r w:rsidRPr="002432AB">
              <w:rPr>
                <w:rFonts w:asciiTheme="minorHAnsi" w:hAnsiTheme="minorHAnsi" w:cstheme="minorHAnsi"/>
              </w:rPr>
              <w:t>Tom Oliver</w:t>
            </w:r>
          </w:p>
        </w:tc>
        <w:tc>
          <w:tcPr>
            <w:tcW w:w="1791" w:type="dxa"/>
          </w:tcPr>
          <w:p w14:paraId="245B9998" w14:textId="4B76B721" w:rsidR="00F047E9" w:rsidRPr="002432AB" w:rsidRDefault="00F047E9" w:rsidP="00F047E9">
            <w:pPr>
              <w:rPr>
                <w:rFonts w:asciiTheme="minorHAnsi" w:hAnsiTheme="minorHAnsi" w:cstheme="minorHAnsi"/>
              </w:rPr>
            </w:pPr>
            <w:r>
              <w:rPr>
                <w:rFonts w:asciiTheme="minorHAnsi" w:hAnsiTheme="minorHAnsi" w:cstheme="minorHAnsi"/>
              </w:rPr>
              <w:t>Attended</w:t>
            </w:r>
          </w:p>
        </w:tc>
      </w:tr>
      <w:tr w:rsidR="00F047E9" w:rsidRPr="002432AB" w14:paraId="7C1E5CC2" w14:textId="77777777" w:rsidTr="002432AB">
        <w:tc>
          <w:tcPr>
            <w:tcW w:w="5098" w:type="dxa"/>
          </w:tcPr>
          <w:p w14:paraId="407C21A9" w14:textId="44661A1F" w:rsidR="00F047E9" w:rsidRPr="002432AB" w:rsidRDefault="00F047E9" w:rsidP="00F047E9">
            <w:pPr>
              <w:rPr>
                <w:rFonts w:asciiTheme="minorHAnsi" w:hAnsiTheme="minorHAnsi" w:cstheme="minorHAnsi"/>
              </w:rPr>
            </w:pPr>
            <w:r w:rsidRPr="002432AB">
              <w:rPr>
                <w:rFonts w:asciiTheme="minorHAnsi" w:hAnsiTheme="minorHAnsi" w:cstheme="minorHAnsi"/>
              </w:rPr>
              <w:t>Windsurfing Fleet Representative</w:t>
            </w:r>
          </w:p>
        </w:tc>
        <w:tc>
          <w:tcPr>
            <w:tcW w:w="2127" w:type="dxa"/>
          </w:tcPr>
          <w:p w14:paraId="75242596" w14:textId="1C05014A" w:rsidR="00F047E9" w:rsidRPr="002432AB" w:rsidRDefault="00F047E9" w:rsidP="00F047E9">
            <w:pPr>
              <w:rPr>
                <w:rFonts w:asciiTheme="minorHAnsi" w:hAnsiTheme="minorHAnsi" w:cstheme="minorHAnsi"/>
              </w:rPr>
            </w:pPr>
            <w:r w:rsidRPr="002432AB">
              <w:rPr>
                <w:rFonts w:asciiTheme="minorHAnsi" w:hAnsiTheme="minorHAnsi" w:cstheme="minorHAnsi"/>
              </w:rPr>
              <w:t>Simon Reynolds</w:t>
            </w:r>
          </w:p>
        </w:tc>
        <w:tc>
          <w:tcPr>
            <w:tcW w:w="1791" w:type="dxa"/>
          </w:tcPr>
          <w:p w14:paraId="06C2D97E" w14:textId="01C0D5AA" w:rsidR="00F047E9" w:rsidRPr="002432AB" w:rsidRDefault="00F047E9" w:rsidP="00F047E9">
            <w:pPr>
              <w:rPr>
                <w:rFonts w:asciiTheme="minorHAnsi" w:hAnsiTheme="minorHAnsi" w:cstheme="minorHAnsi"/>
              </w:rPr>
            </w:pPr>
          </w:p>
        </w:tc>
      </w:tr>
      <w:tr w:rsidR="00F047E9" w:rsidRPr="002432AB" w14:paraId="7BF18AB3" w14:textId="77777777" w:rsidTr="002432AB">
        <w:tc>
          <w:tcPr>
            <w:tcW w:w="5098" w:type="dxa"/>
          </w:tcPr>
          <w:p w14:paraId="722D8281" w14:textId="0E969909" w:rsidR="00F047E9" w:rsidRPr="002432AB" w:rsidRDefault="00F047E9" w:rsidP="00F047E9">
            <w:pPr>
              <w:rPr>
                <w:rFonts w:asciiTheme="minorHAnsi" w:hAnsiTheme="minorHAnsi" w:cstheme="minorHAnsi"/>
              </w:rPr>
            </w:pPr>
            <w:r w:rsidRPr="002432AB">
              <w:rPr>
                <w:rFonts w:asciiTheme="minorHAnsi" w:hAnsiTheme="minorHAnsi" w:cstheme="minorHAnsi"/>
              </w:rPr>
              <w:t>Slow Handicap Dinghy Class Captain</w:t>
            </w:r>
          </w:p>
        </w:tc>
        <w:tc>
          <w:tcPr>
            <w:tcW w:w="2127" w:type="dxa"/>
          </w:tcPr>
          <w:p w14:paraId="56F4707E" w14:textId="42799CCD" w:rsidR="00F047E9" w:rsidRPr="002432AB" w:rsidRDefault="00F047E9" w:rsidP="00F047E9">
            <w:pPr>
              <w:rPr>
                <w:rFonts w:asciiTheme="minorHAnsi" w:hAnsiTheme="minorHAnsi" w:cstheme="minorHAnsi"/>
              </w:rPr>
            </w:pPr>
            <w:r w:rsidRPr="002432AB">
              <w:rPr>
                <w:rFonts w:asciiTheme="minorHAnsi" w:hAnsiTheme="minorHAnsi" w:cstheme="minorHAnsi"/>
              </w:rPr>
              <w:t>Position Vacant</w:t>
            </w:r>
          </w:p>
        </w:tc>
        <w:tc>
          <w:tcPr>
            <w:tcW w:w="1791" w:type="dxa"/>
          </w:tcPr>
          <w:p w14:paraId="7A8C85AF" w14:textId="56A70489" w:rsidR="00F047E9" w:rsidRPr="002432AB" w:rsidRDefault="00F047E9" w:rsidP="00F047E9">
            <w:pPr>
              <w:rPr>
                <w:rFonts w:asciiTheme="minorHAnsi" w:hAnsiTheme="minorHAnsi" w:cstheme="minorHAnsi"/>
              </w:rPr>
            </w:pPr>
            <w:r w:rsidRPr="002432AB">
              <w:rPr>
                <w:rFonts w:asciiTheme="minorHAnsi" w:hAnsiTheme="minorHAnsi" w:cstheme="minorHAnsi"/>
              </w:rPr>
              <w:t>N/A</w:t>
            </w:r>
          </w:p>
        </w:tc>
      </w:tr>
      <w:tr w:rsidR="00F047E9" w:rsidRPr="002432AB" w14:paraId="7349CE39" w14:textId="77777777" w:rsidTr="002432AB">
        <w:tc>
          <w:tcPr>
            <w:tcW w:w="5098" w:type="dxa"/>
          </w:tcPr>
          <w:p w14:paraId="1F9DAE48" w14:textId="717946D5" w:rsidR="00F047E9" w:rsidRPr="002432AB" w:rsidRDefault="00F047E9" w:rsidP="00F047E9">
            <w:pPr>
              <w:rPr>
                <w:rFonts w:asciiTheme="minorHAnsi" w:hAnsiTheme="minorHAnsi" w:cstheme="minorHAnsi"/>
              </w:rPr>
            </w:pPr>
            <w:r w:rsidRPr="002432AB">
              <w:rPr>
                <w:rFonts w:asciiTheme="minorHAnsi" w:hAnsiTheme="minorHAnsi" w:cstheme="minorHAnsi"/>
              </w:rPr>
              <w:t>Asymmetric Class Captain</w:t>
            </w:r>
          </w:p>
        </w:tc>
        <w:tc>
          <w:tcPr>
            <w:tcW w:w="2127" w:type="dxa"/>
          </w:tcPr>
          <w:p w14:paraId="7F33B700" w14:textId="549F4965" w:rsidR="00F047E9" w:rsidRPr="002432AB" w:rsidRDefault="00F047E9" w:rsidP="00F047E9">
            <w:pPr>
              <w:rPr>
                <w:rFonts w:asciiTheme="minorHAnsi" w:hAnsiTheme="minorHAnsi" w:cstheme="minorHAnsi"/>
              </w:rPr>
            </w:pPr>
            <w:r w:rsidRPr="002432AB">
              <w:rPr>
                <w:rFonts w:asciiTheme="minorHAnsi" w:hAnsiTheme="minorHAnsi" w:cstheme="minorHAnsi"/>
              </w:rPr>
              <w:t>Position Vacant</w:t>
            </w:r>
          </w:p>
        </w:tc>
        <w:tc>
          <w:tcPr>
            <w:tcW w:w="1791" w:type="dxa"/>
          </w:tcPr>
          <w:p w14:paraId="7E0079B3" w14:textId="5EAFC41C" w:rsidR="00F047E9" w:rsidRPr="002432AB" w:rsidRDefault="00F047E9" w:rsidP="00F047E9">
            <w:pPr>
              <w:rPr>
                <w:rFonts w:asciiTheme="minorHAnsi" w:hAnsiTheme="minorHAnsi" w:cstheme="minorHAnsi"/>
              </w:rPr>
            </w:pPr>
            <w:r w:rsidRPr="002432AB">
              <w:rPr>
                <w:rFonts w:asciiTheme="minorHAnsi" w:hAnsiTheme="minorHAnsi" w:cstheme="minorHAnsi"/>
              </w:rPr>
              <w:t>N/A</w:t>
            </w:r>
          </w:p>
        </w:tc>
      </w:tr>
    </w:tbl>
    <w:p w14:paraId="362A5E2B" w14:textId="73ADB3E1" w:rsidR="00D526CF" w:rsidRDefault="00D526CF">
      <w:pPr>
        <w:rPr>
          <w:rFonts w:asciiTheme="minorHAnsi" w:hAnsiTheme="minorHAnsi" w:cstheme="minorHAnsi"/>
        </w:rPr>
      </w:pPr>
    </w:p>
    <w:p w14:paraId="69DAAC95" w14:textId="26C6CE65" w:rsidR="002432AB" w:rsidRDefault="002432AB">
      <w:pPr>
        <w:rPr>
          <w:rFonts w:asciiTheme="minorHAnsi" w:hAnsiTheme="minorHAnsi" w:cstheme="minorHAnsi"/>
        </w:rPr>
      </w:pPr>
      <w:r>
        <w:rPr>
          <w:rFonts w:asciiTheme="minorHAnsi" w:hAnsiTheme="minorHAnsi" w:cstheme="minorHAnsi"/>
        </w:rPr>
        <w:t>Robert Govier presented the accompanying slides for discussion.</w:t>
      </w:r>
    </w:p>
    <w:p w14:paraId="33E8BB4E" w14:textId="0266652C" w:rsidR="002432AB" w:rsidRDefault="002432AB">
      <w:pPr>
        <w:rPr>
          <w:rFonts w:asciiTheme="minorHAnsi" w:hAnsiTheme="minorHAnsi" w:cstheme="minorHAnsi"/>
        </w:rPr>
      </w:pPr>
    </w:p>
    <w:p w14:paraId="2D44078D" w14:textId="56A8029C" w:rsidR="002432AB" w:rsidRPr="004B1194" w:rsidRDefault="002432AB">
      <w:pPr>
        <w:rPr>
          <w:rFonts w:asciiTheme="minorHAnsi" w:hAnsiTheme="minorHAnsi" w:cstheme="minorHAnsi"/>
          <w:b/>
          <w:bCs/>
        </w:rPr>
      </w:pPr>
      <w:r w:rsidRPr="004B1194">
        <w:rPr>
          <w:rFonts w:asciiTheme="minorHAnsi" w:hAnsiTheme="minorHAnsi" w:cstheme="minorHAnsi"/>
          <w:b/>
          <w:bCs/>
        </w:rPr>
        <w:t>Actions &amp; decisions:</w:t>
      </w:r>
    </w:p>
    <w:p w14:paraId="589B436C" w14:textId="77777777" w:rsidR="00F047E9" w:rsidRDefault="00F047E9" w:rsidP="004B1194">
      <w:pPr>
        <w:pStyle w:val="ListParagraph"/>
        <w:numPr>
          <w:ilvl w:val="0"/>
          <w:numId w:val="1"/>
        </w:numPr>
        <w:rPr>
          <w:rFonts w:asciiTheme="minorHAnsi" w:hAnsiTheme="minorHAnsi" w:cstheme="minorHAnsi"/>
        </w:rPr>
      </w:pPr>
      <w:r>
        <w:rPr>
          <w:rFonts w:asciiTheme="minorHAnsi" w:hAnsiTheme="minorHAnsi" w:cstheme="minorHAnsi"/>
        </w:rPr>
        <w:t>Minutes of the August meeting approved</w:t>
      </w:r>
    </w:p>
    <w:p w14:paraId="1A11AC90" w14:textId="77777777" w:rsidR="00F778E1" w:rsidRDefault="00F047E9" w:rsidP="004B1194">
      <w:pPr>
        <w:pStyle w:val="ListParagraph"/>
        <w:numPr>
          <w:ilvl w:val="0"/>
          <w:numId w:val="1"/>
        </w:numPr>
        <w:rPr>
          <w:rFonts w:asciiTheme="minorHAnsi" w:hAnsiTheme="minorHAnsi" w:cstheme="minorHAnsi"/>
        </w:rPr>
      </w:pPr>
      <w:r>
        <w:rPr>
          <w:rFonts w:asciiTheme="minorHAnsi" w:hAnsiTheme="minorHAnsi" w:cstheme="minorHAnsi"/>
        </w:rPr>
        <w:t>Prize Giving moved to Sunday 7</w:t>
      </w:r>
      <w:r w:rsidRPr="00F047E9">
        <w:rPr>
          <w:rFonts w:asciiTheme="minorHAnsi" w:hAnsiTheme="minorHAnsi" w:cstheme="minorHAnsi"/>
          <w:vertAlign w:val="superscript"/>
        </w:rPr>
        <w:t>th</w:t>
      </w:r>
      <w:r>
        <w:rPr>
          <w:rFonts w:asciiTheme="minorHAnsi" w:hAnsiTheme="minorHAnsi" w:cstheme="minorHAnsi"/>
        </w:rPr>
        <w:t xml:space="preserve"> at 1pm or after sailing, whichever is later. Laying Up Supper retained for Saturday evening, but limited numbers (TBC). Other classes may hold individual events. </w:t>
      </w:r>
    </w:p>
    <w:p w14:paraId="2B87DA72" w14:textId="77777777" w:rsidR="00EF0008" w:rsidRDefault="00F778E1" w:rsidP="004B1194">
      <w:pPr>
        <w:pStyle w:val="ListParagraph"/>
        <w:numPr>
          <w:ilvl w:val="0"/>
          <w:numId w:val="1"/>
        </w:numPr>
        <w:rPr>
          <w:rFonts w:asciiTheme="minorHAnsi" w:hAnsiTheme="minorHAnsi" w:cstheme="minorHAnsi"/>
        </w:rPr>
      </w:pPr>
      <w:r>
        <w:rPr>
          <w:rFonts w:asciiTheme="minorHAnsi" w:hAnsiTheme="minorHAnsi" w:cstheme="minorHAnsi"/>
        </w:rPr>
        <w:t xml:space="preserve">Class Captains to look at tides and weather for the period between Christmas and New Year to potentially hold some informal/formal racing/sailing. Safety Boat could be available with some notice. Tides are mid-morning on NYE. </w:t>
      </w:r>
    </w:p>
    <w:p w14:paraId="14F07D99" w14:textId="5D0EF706" w:rsidR="004B1194" w:rsidRDefault="00EF0008" w:rsidP="004B1194">
      <w:pPr>
        <w:pStyle w:val="ListParagraph"/>
        <w:numPr>
          <w:ilvl w:val="0"/>
          <w:numId w:val="1"/>
        </w:numPr>
        <w:rPr>
          <w:rFonts w:asciiTheme="minorHAnsi" w:hAnsiTheme="minorHAnsi" w:cstheme="minorHAnsi"/>
        </w:rPr>
      </w:pPr>
      <w:r>
        <w:rPr>
          <w:rFonts w:asciiTheme="minorHAnsi" w:hAnsiTheme="minorHAnsi" w:cstheme="minorHAnsi"/>
        </w:rPr>
        <w:t>KSSA Youth Training Event on 6</w:t>
      </w:r>
      <w:r w:rsidRPr="00EF0008">
        <w:rPr>
          <w:rFonts w:asciiTheme="minorHAnsi" w:hAnsiTheme="minorHAnsi" w:cstheme="minorHAnsi"/>
          <w:vertAlign w:val="superscript"/>
        </w:rPr>
        <w:t>th</w:t>
      </w:r>
      <w:r>
        <w:rPr>
          <w:rFonts w:asciiTheme="minorHAnsi" w:hAnsiTheme="minorHAnsi" w:cstheme="minorHAnsi"/>
        </w:rPr>
        <w:t xml:space="preserve"> November. Richard leading planning and coordination with Cadets Committee. Looking to Cadet parents to provide support with KSSA. Planning for 4 or 5 safety boats (PG, Bella, 2 club ribs + KSSA rib)</w:t>
      </w:r>
      <w:r w:rsidR="004B1194" w:rsidRPr="004B1194">
        <w:rPr>
          <w:rFonts w:asciiTheme="minorHAnsi" w:hAnsiTheme="minorHAnsi" w:cstheme="minorHAnsi"/>
        </w:rPr>
        <w:t xml:space="preserve"> </w:t>
      </w:r>
    </w:p>
    <w:p w14:paraId="222777E0" w14:textId="343F1D02" w:rsidR="00EF0008" w:rsidRDefault="00EF0008" w:rsidP="004B1194">
      <w:pPr>
        <w:pStyle w:val="ListParagraph"/>
        <w:numPr>
          <w:ilvl w:val="0"/>
          <w:numId w:val="1"/>
        </w:numPr>
        <w:rPr>
          <w:rFonts w:asciiTheme="minorHAnsi" w:hAnsiTheme="minorHAnsi" w:cstheme="minorHAnsi"/>
        </w:rPr>
      </w:pPr>
      <w:r>
        <w:rPr>
          <w:rFonts w:asciiTheme="minorHAnsi" w:hAnsiTheme="minorHAnsi" w:cstheme="minorHAnsi"/>
        </w:rPr>
        <w:t xml:space="preserve">Topper ITCA Regional Event in May 2023 – Planning meeting on Friday at TBSC to commence planning. </w:t>
      </w:r>
    </w:p>
    <w:p w14:paraId="7448B794" w14:textId="6426011C" w:rsidR="00932644" w:rsidRDefault="00932644" w:rsidP="004B1194">
      <w:pPr>
        <w:pStyle w:val="ListParagraph"/>
        <w:numPr>
          <w:ilvl w:val="0"/>
          <w:numId w:val="1"/>
        </w:numPr>
        <w:rPr>
          <w:rFonts w:asciiTheme="minorHAnsi" w:hAnsiTheme="minorHAnsi" w:cstheme="minorHAnsi"/>
        </w:rPr>
      </w:pPr>
      <w:r>
        <w:rPr>
          <w:rFonts w:asciiTheme="minorHAnsi" w:hAnsiTheme="minorHAnsi" w:cstheme="minorHAnsi"/>
        </w:rPr>
        <w:t xml:space="preserve">Special Awards nominations were agreed. Suggestion was made that the Cadet Committee could organise a Contribution to Cadet Sailing award. </w:t>
      </w:r>
    </w:p>
    <w:p w14:paraId="21056AF6" w14:textId="6F895ECB" w:rsidR="00932644" w:rsidRDefault="003465E8" w:rsidP="004B1194">
      <w:pPr>
        <w:pStyle w:val="ListParagraph"/>
        <w:numPr>
          <w:ilvl w:val="0"/>
          <w:numId w:val="1"/>
        </w:numPr>
        <w:rPr>
          <w:rFonts w:asciiTheme="minorHAnsi" w:hAnsiTheme="minorHAnsi" w:cstheme="minorHAnsi"/>
        </w:rPr>
      </w:pPr>
      <w:r>
        <w:rPr>
          <w:rFonts w:asciiTheme="minorHAnsi" w:hAnsiTheme="minorHAnsi" w:cstheme="minorHAnsi"/>
        </w:rPr>
        <w:lastRenderedPageBreak/>
        <w:t xml:space="preserve">Planning a working party early in the new year to tidy up the sailing racks. Message to go out to members to ask them to clear out anything that’s not clearly labelled and/or on racks by the end of the sailing season. </w:t>
      </w:r>
    </w:p>
    <w:p w14:paraId="040685BD" w14:textId="5A3D895D" w:rsidR="00D7396E" w:rsidRDefault="00D7396E" w:rsidP="004B1194">
      <w:pPr>
        <w:pStyle w:val="ListParagraph"/>
        <w:numPr>
          <w:ilvl w:val="0"/>
          <w:numId w:val="1"/>
        </w:numPr>
        <w:rPr>
          <w:rFonts w:asciiTheme="minorHAnsi" w:hAnsiTheme="minorHAnsi" w:cstheme="minorHAnsi"/>
        </w:rPr>
      </w:pPr>
      <w:r>
        <w:rPr>
          <w:rFonts w:asciiTheme="minorHAnsi" w:hAnsiTheme="minorHAnsi" w:cstheme="minorHAnsi"/>
        </w:rPr>
        <w:t xml:space="preserve">Vote of thanks raised to Tom Oliver for his work as Cadet Class Captain. Tom is stepping down as he’s turning 18 before the next meeting. </w:t>
      </w:r>
    </w:p>
    <w:p w14:paraId="05CB912D" w14:textId="5FBCEDE0" w:rsidR="00B93BC8" w:rsidRDefault="00B93BC8" w:rsidP="004B1194">
      <w:pPr>
        <w:pStyle w:val="ListParagraph"/>
        <w:numPr>
          <w:ilvl w:val="0"/>
          <w:numId w:val="1"/>
        </w:numPr>
        <w:rPr>
          <w:rFonts w:asciiTheme="minorHAnsi" w:hAnsiTheme="minorHAnsi" w:cstheme="minorHAnsi"/>
        </w:rPr>
      </w:pPr>
      <w:r>
        <w:rPr>
          <w:rFonts w:asciiTheme="minorHAnsi" w:hAnsiTheme="minorHAnsi" w:cstheme="minorHAnsi"/>
        </w:rPr>
        <w:t xml:space="preserve">Sally to send out a rough order of class duties. </w:t>
      </w:r>
    </w:p>
    <w:p w14:paraId="68C30CA7" w14:textId="5C523EBC" w:rsidR="00B93BC8" w:rsidRPr="004B1194" w:rsidRDefault="00B93BC8" w:rsidP="004B1194">
      <w:pPr>
        <w:pStyle w:val="ListParagraph"/>
        <w:numPr>
          <w:ilvl w:val="0"/>
          <w:numId w:val="1"/>
        </w:numPr>
        <w:rPr>
          <w:rFonts w:asciiTheme="minorHAnsi" w:hAnsiTheme="minorHAnsi" w:cstheme="minorHAnsi"/>
        </w:rPr>
      </w:pPr>
      <w:r>
        <w:rPr>
          <w:rFonts w:asciiTheme="minorHAnsi" w:hAnsiTheme="minorHAnsi" w:cstheme="minorHAnsi"/>
        </w:rPr>
        <w:t>Next SC meeting scheduled for 11</w:t>
      </w:r>
      <w:r w:rsidRPr="00B93BC8">
        <w:rPr>
          <w:rFonts w:asciiTheme="minorHAnsi" w:hAnsiTheme="minorHAnsi" w:cstheme="minorHAnsi"/>
          <w:vertAlign w:val="superscript"/>
        </w:rPr>
        <w:t>th</w:t>
      </w:r>
      <w:r>
        <w:rPr>
          <w:rFonts w:asciiTheme="minorHAnsi" w:hAnsiTheme="minorHAnsi" w:cstheme="minorHAnsi"/>
        </w:rPr>
        <w:t xml:space="preserve"> November</w:t>
      </w:r>
    </w:p>
    <w:sectPr w:rsidR="00B93BC8" w:rsidRPr="004B1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6628A"/>
    <w:multiLevelType w:val="hybridMultilevel"/>
    <w:tmpl w:val="16A4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CF"/>
    <w:rsid w:val="002432AB"/>
    <w:rsid w:val="003465E8"/>
    <w:rsid w:val="003F0C9C"/>
    <w:rsid w:val="004B1194"/>
    <w:rsid w:val="00932644"/>
    <w:rsid w:val="00B93BC8"/>
    <w:rsid w:val="00D526CF"/>
    <w:rsid w:val="00D7396E"/>
    <w:rsid w:val="00E8741F"/>
    <w:rsid w:val="00EF0008"/>
    <w:rsid w:val="00F047E9"/>
    <w:rsid w:val="00F7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46BA"/>
  <w15:chartTrackingRefBased/>
  <w15:docId w15:val="{60C91E1A-FCEF-49FB-8898-FC45B1E8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6CF"/>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qFormat/>
    <w:rsid w:val="00D526CF"/>
    <w:pPr>
      <w:ind w:left="720"/>
    </w:pPr>
    <w:rPr>
      <w:rFonts w:ascii="Calibri" w:eastAsia="Calibri" w:hAnsi="Calibri" w:cs="Calibri"/>
      <w:sz w:val="22"/>
      <w:szCs w:val="22"/>
      <w:lang w:eastAsia="en-GB"/>
    </w:rPr>
  </w:style>
  <w:style w:type="paragraph" w:styleId="ListParagraph">
    <w:name w:val="List Paragraph"/>
    <w:basedOn w:val="Normal"/>
    <w:uiPriority w:val="34"/>
    <w:qFormat/>
    <w:rsid w:val="00D526CF"/>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D5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018">
      <w:bodyDiv w:val="1"/>
      <w:marLeft w:val="0"/>
      <w:marRight w:val="0"/>
      <w:marTop w:val="0"/>
      <w:marBottom w:val="0"/>
      <w:divBdr>
        <w:top w:val="none" w:sz="0" w:space="0" w:color="auto"/>
        <w:left w:val="none" w:sz="0" w:space="0" w:color="auto"/>
        <w:bottom w:val="none" w:sz="0" w:space="0" w:color="auto"/>
        <w:right w:val="none" w:sz="0" w:space="0" w:color="auto"/>
      </w:divBdr>
      <w:divsChild>
        <w:div w:id="165447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Govier, Robert (Solution Consultant)</dc:creator>
  <cp:keywords/>
  <dc:description/>
  <cp:lastModifiedBy>Sally Gostelow</cp:lastModifiedBy>
  <cp:revision>2</cp:revision>
  <dcterms:created xsi:type="dcterms:W3CDTF">2021-10-11T08:52:00Z</dcterms:created>
  <dcterms:modified xsi:type="dcterms:W3CDTF">2021-10-11T08:52:00Z</dcterms:modified>
</cp:coreProperties>
</file>